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B" w:rsidRDefault="00D3396B" w:rsidP="00D3396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</w:p>
    <w:p w:rsidR="00D3396B" w:rsidRDefault="00D3396B" w:rsidP="00D3396B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D3396B" w:rsidRDefault="00D3396B" w:rsidP="00D33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6B" w:rsidRDefault="00D3396B" w:rsidP="00D3396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25 февраля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33</w:t>
      </w:r>
    </w:p>
    <w:p w:rsidR="00D3396B" w:rsidRDefault="00D3396B" w:rsidP="00D33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396B" w:rsidRDefault="00D3396B" w:rsidP="00D33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33DB1" w:rsidRPr="00D3396B" w:rsidRDefault="00533DB1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22057" w:rsidRPr="00533DB1" w:rsidRDefault="00D22057" w:rsidP="00533DB1"/>
    <w:p w:rsidR="003306B7" w:rsidRPr="003306B7" w:rsidRDefault="004D30C1" w:rsidP="003306B7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3306B7">
        <w:rPr>
          <w:b/>
          <w:sz w:val="28"/>
          <w:szCs w:val="28"/>
        </w:rPr>
        <w:t>О</w:t>
      </w:r>
      <w:r w:rsidR="003D4BC6" w:rsidRPr="003306B7">
        <w:rPr>
          <w:b/>
          <w:sz w:val="28"/>
          <w:szCs w:val="28"/>
        </w:rPr>
        <w:t xml:space="preserve"> внесении изменений</w:t>
      </w:r>
      <w:r w:rsidR="00122BFA" w:rsidRPr="003306B7">
        <w:rPr>
          <w:b/>
          <w:sz w:val="28"/>
          <w:szCs w:val="28"/>
        </w:rPr>
        <w:t xml:space="preserve"> </w:t>
      </w:r>
      <w:r w:rsidR="003D4BC6" w:rsidRPr="003306B7">
        <w:rPr>
          <w:b/>
          <w:sz w:val="28"/>
          <w:szCs w:val="28"/>
        </w:rPr>
        <w:t>в приказ Кировстата</w:t>
      </w:r>
      <w:r w:rsidR="0020282F" w:rsidRPr="003306B7">
        <w:rPr>
          <w:b/>
          <w:sz w:val="28"/>
          <w:szCs w:val="28"/>
        </w:rPr>
        <w:t xml:space="preserve"> </w:t>
      </w:r>
    </w:p>
    <w:p w:rsidR="00A80E29" w:rsidRPr="00151335" w:rsidRDefault="0020282F" w:rsidP="0016564D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3306B7">
        <w:rPr>
          <w:b/>
          <w:sz w:val="28"/>
          <w:szCs w:val="28"/>
        </w:rPr>
        <w:t xml:space="preserve">от </w:t>
      </w:r>
      <w:r w:rsidR="00725CA2" w:rsidRPr="003306B7">
        <w:rPr>
          <w:b/>
          <w:sz w:val="28"/>
          <w:szCs w:val="28"/>
        </w:rPr>
        <w:t>2 сентября</w:t>
      </w:r>
      <w:r w:rsidR="003D4BC6" w:rsidRPr="003306B7">
        <w:rPr>
          <w:b/>
          <w:sz w:val="28"/>
          <w:szCs w:val="28"/>
        </w:rPr>
        <w:t xml:space="preserve"> 2021 г. № </w:t>
      </w:r>
      <w:r w:rsidR="00725CA2" w:rsidRPr="003306B7">
        <w:rPr>
          <w:b/>
          <w:sz w:val="28"/>
          <w:szCs w:val="28"/>
        </w:rPr>
        <w:t>113</w:t>
      </w:r>
    </w:p>
    <w:p w:rsidR="00B437B8" w:rsidRDefault="00B437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4B6A" w:rsidRDefault="00790069" w:rsidP="00584D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EE7CB0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="00EE7CB0">
        <w:rPr>
          <w:sz w:val="28"/>
          <w:szCs w:val="28"/>
        </w:rPr>
        <w:t xml:space="preserve"> </w:t>
      </w:r>
      <w:r w:rsidR="003D4BC6">
        <w:rPr>
          <w:sz w:val="28"/>
          <w:szCs w:val="28"/>
        </w:rPr>
        <w:t>пункта 2 Указа Президента Российской Федерации от                  16 августа 2021 г. № 478 «О национальном плане противодействия коррупции на 2021-2024 годы»</w:t>
      </w:r>
      <w:r w:rsidR="00984AAE">
        <w:rPr>
          <w:sz w:val="28"/>
          <w:szCs w:val="28"/>
        </w:rPr>
        <w:t>,</w:t>
      </w:r>
      <w:r w:rsidR="008A3E0E">
        <w:rPr>
          <w:sz w:val="28"/>
          <w:szCs w:val="28"/>
        </w:rPr>
        <w:t xml:space="preserve"> приказа </w:t>
      </w:r>
      <w:r w:rsidR="00C90242">
        <w:rPr>
          <w:sz w:val="28"/>
          <w:szCs w:val="28"/>
        </w:rPr>
        <w:t>Федеральной службы государственной статистики</w:t>
      </w:r>
      <w:r w:rsidR="008A3E0E">
        <w:rPr>
          <w:sz w:val="28"/>
          <w:szCs w:val="28"/>
        </w:rPr>
        <w:t xml:space="preserve"> от </w:t>
      </w:r>
      <w:r w:rsidR="008B7C08">
        <w:rPr>
          <w:sz w:val="28"/>
          <w:szCs w:val="28"/>
        </w:rPr>
        <w:t>11 февраля</w:t>
      </w:r>
      <w:r w:rsidR="008A3E0E">
        <w:rPr>
          <w:sz w:val="28"/>
          <w:szCs w:val="28"/>
        </w:rPr>
        <w:t xml:space="preserve"> 202</w:t>
      </w:r>
      <w:r w:rsidR="008B7C08">
        <w:rPr>
          <w:sz w:val="28"/>
          <w:szCs w:val="28"/>
        </w:rPr>
        <w:t>2</w:t>
      </w:r>
      <w:r w:rsidR="008A3E0E">
        <w:rPr>
          <w:sz w:val="28"/>
          <w:szCs w:val="28"/>
        </w:rPr>
        <w:t xml:space="preserve"> г. № </w:t>
      </w:r>
      <w:r w:rsidR="008B7C08">
        <w:rPr>
          <w:sz w:val="28"/>
          <w:szCs w:val="28"/>
        </w:rPr>
        <w:t>64</w:t>
      </w:r>
      <w:r w:rsidR="008A3E0E">
        <w:rPr>
          <w:sz w:val="28"/>
          <w:szCs w:val="28"/>
        </w:rPr>
        <w:t xml:space="preserve"> «О внесении изменений в приказ Росстата </w:t>
      </w:r>
      <w:r w:rsidR="003306B7">
        <w:rPr>
          <w:sz w:val="28"/>
          <w:szCs w:val="28"/>
        </w:rPr>
        <w:t xml:space="preserve">              </w:t>
      </w:r>
      <w:r w:rsidR="008A3E0E">
        <w:rPr>
          <w:sz w:val="28"/>
          <w:szCs w:val="28"/>
        </w:rPr>
        <w:t xml:space="preserve">от 1 февраля 2021 г. № 54»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3D4BC6" w:rsidRDefault="003D4BC6" w:rsidP="00584D83">
      <w:pPr>
        <w:pStyle w:val="Style2"/>
        <w:widowControl/>
        <w:numPr>
          <w:ilvl w:val="0"/>
          <w:numId w:val="5"/>
        </w:numPr>
        <w:spacing w:line="360" w:lineRule="auto"/>
        <w:ind w:left="0"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>
        <w:rPr>
          <w:sz w:val="28"/>
          <w:szCs w:val="28"/>
        </w:rPr>
        <w:t>21-202</w:t>
      </w:r>
      <w:r w:rsidR="008B7C08">
        <w:rPr>
          <w:sz w:val="28"/>
          <w:szCs w:val="28"/>
        </w:rPr>
        <w:t>4</w:t>
      </w:r>
      <w:r w:rsidRPr="00064B6A">
        <w:rPr>
          <w:sz w:val="28"/>
          <w:szCs w:val="28"/>
        </w:rPr>
        <w:t xml:space="preserve"> годы</w:t>
      </w:r>
      <w:r w:rsidR="00584D83">
        <w:rPr>
          <w:sz w:val="28"/>
          <w:szCs w:val="28"/>
        </w:rPr>
        <w:t xml:space="preserve"> (далее – </w:t>
      </w:r>
      <w:proofErr w:type="spellStart"/>
      <w:r w:rsidR="00584D83">
        <w:rPr>
          <w:sz w:val="28"/>
          <w:szCs w:val="28"/>
        </w:rPr>
        <w:t>Кировстат</w:t>
      </w:r>
      <w:proofErr w:type="spellEnd"/>
      <w:r w:rsidR="00584D83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утвержденный </w:t>
      </w:r>
      <w:r w:rsidR="008B7C08">
        <w:rPr>
          <w:sz w:val="28"/>
          <w:szCs w:val="28"/>
        </w:rPr>
        <w:t xml:space="preserve">приказом </w:t>
      </w:r>
      <w:proofErr w:type="spellStart"/>
      <w:r w:rsidR="008B7C08">
        <w:rPr>
          <w:sz w:val="28"/>
          <w:szCs w:val="28"/>
        </w:rPr>
        <w:t>Кировстата</w:t>
      </w:r>
      <w:proofErr w:type="spellEnd"/>
      <w:r w:rsidR="008B7C08">
        <w:rPr>
          <w:sz w:val="28"/>
          <w:szCs w:val="28"/>
        </w:rPr>
        <w:t xml:space="preserve"> </w:t>
      </w:r>
      <w:r w:rsidR="00E94523">
        <w:rPr>
          <w:sz w:val="28"/>
          <w:szCs w:val="28"/>
        </w:rPr>
        <w:t xml:space="preserve">от 2 сентября 2021 г. № </w:t>
      </w:r>
      <w:r w:rsidR="0020282F">
        <w:rPr>
          <w:sz w:val="28"/>
          <w:szCs w:val="28"/>
        </w:rPr>
        <w:t>113</w:t>
      </w:r>
      <w:r w:rsidR="00E94523">
        <w:rPr>
          <w:sz w:val="28"/>
          <w:szCs w:val="28"/>
        </w:rPr>
        <w:t xml:space="preserve"> </w:t>
      </w:r>
      <w:r w:rsidR="00E94523" w:rsidRPr="00E94523">
        <w:rPr>
          <w:rStyle w:val="FontStyle25"/>
          <w:sz w:val="28"/>
          <w:szCs w:val="28"/>
        </w:rPr>
        <w:t>«О</w:t>
      </w:r>
      <w:r w:rsidR="0020282F">
        <w:rPr>
          <w:rStyle w:val="FontStyle25"/>
          <w:sz w:val="28"/>
          <w:szCs w:val="28"/>
        </w:rPr>
        <w:t xml:space="preserve"> внесении изменений в приказ Кировстата от 8 февраля 2021 г. № 25</w:t>
      </w:r>
      <w:r w:rsidR="00E94523" w:rsidRPr="00E94523">
        <w:rPr>
          <w:rStyle w:val="FontStyle26"/>
          <w:b w:val="0"/>
          <w:sz w:val="28"/>
          <w:szCs w:val="28"/>
        </w:rPr>
        <w:t>»</w:t>
      </w:r>
      <w:r w:rsidRPr="00E94523">
        <w:rPr>
          <w:sz w:val="28"/>
          <w:szCs w:val="28"/>
        </w:rPr>
        <w:t>, изложить в редакции согласно приложению.</w:t>
      </w:r>
    </w:p>
    <w:p w:rsidR="003D4BC6" w:rsidRPr="00C466B0" w:rsidRDefault="00C466B0" w:rsidP="00584D83">
      <w:pPr>
        <w:pStyle w:val="Style2"/>
        <w:widowControl/>
        <w:numPr>
          <w:ilvl w:val="0"/>
          <w:numId w:val="5"/>
        </w:numPr>
        <w:spacing w:line="360" w:lineRule="auto"/>
        <w:ind w:left="0" w:right="43" w:firstLine="709"/>
        <w:jc w:val="both"/>
        <w:rPr>
          <w:sz w:val="28"/>
          <w:szCs w:val="28"/>
        </w:rPr>
      </w:pPr>
      <w:r w:rsidRPr="003D4BC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3D4BC6">
        <w:rPr>
          <w:sz w:val="28"/>
          <w:szCs w:val="28"/>
        </w:rPr>
        <w:t xml:space="preserve"> настоящего приказа </w:t>
      </w:r>
      <w:r w:rsidR="00984AAE">
        <w:rPr>
          <w:sz w:val="28"/>
          <w:szCs w:val="28"/>
        </w:rPr>
        <w:t xml:space="preserve">возлагаю на заместителя руководителя </w:t>
      </w:r>
      <w:proofErr w:type="spellStart"/>
      <w:r w:rsidR="00984AAE">
        <w:rPr>
          <w:sz w:val="28"/>
          <w:szCs w:val="28"/>
        </w:rPr>
        <w:t>Кировстата</w:t>
      </w:r>
      <w:proofErr w:type="spellEnd"/>
      <w:r w:rsidR="00984AAE">
        <w:rPr>
          <w:sz w:val="28"/>
          <w:szCs w:val="28"/>
        </w:rPr>
        <w:t xml:space="preserve"> </w:t>
      </w:r>
      <w:proofErr w:type="spellStart"/>
      <w:r w:rsidR="00984AAE">
        <w:rPr>
          <w:sz w:val="28"/>
          <w:szCs w:val="28"/>
        </w:rPr>
        <w:t>Машковцеву</w:t>
      </w:r>
      <w:proofErr w:type="spellEnd"/>
      <w:r w:rsidR="00984AAE">
        <w:rPr>
          <w:sz w:val="28"/>
          <w:szCs w:val="28"/>
        </w:rPr>
        <w:t xml:space="preserve"> Е.Ю.</w:t>
      </w: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584D83" w:rsidRDefault="00584D83" w:rsidP="00927608">
      <w:pPr>
        <w:jc w:val="both"/>
        <w:rPr>
          <w:sz w:val="28"/>
          <w:szCs w:val="28"/>
        </w:rPr>
      </w:pPr>
    </w:p>
    <w:p w:rsidR="00584D83" w:rsidRDefault="00584D83" w:rsidP="00927608">
      <w:pPr>
        <w:jc w:val="both"/>
        <w:rPr>
          <w:sz w:val="28"/>
          <w:szCs w:val="28"/>
        </w:rPr>
      </w:pPr>
    </w:p>
    <w:p w:rsidR="001240C3" w:rsidRDefault="00F76117" w:rsidP="009276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p w:rsidR="00C466B0" w:rsidRDefault="00C466B0" w:rsidP="00BA23DC">
      <w:pPr>
        <w:pStyle w:val="4"/>
        <w:jc w:val="center"/>
        <w:rPr>
          <w:sz w:val="28"/>
          <w:szCs w:val="28"/>
        </w:rPr>
      </w:pPr>
    </w:p>
    <w:p w:rsidR="0020282F" w:rsidRDefault="0020282F" w:rsidP="00D3396B">
      <w:pPr>
        <w:pStyle w:val="4"/>
        <w:rPr>
          <w:sz w:val="28"/>
          <w:szCs w:val="28"/>
        </w:rPr>
      </w:pPr>
    </w:p>
    <w:p w:rsidR="0094669B" w:rsidRDefault="0094669B" w:rsidP="00D3396B">
      <w:pPr>
        <w:pStyle w:val="4"/>
        <w:rPr>
          <w:sz w:val="28"/>
          <w:szCs w:val="28"/>
        </w:rPr>
      </w:pPr>
    </w:p>
    <w:p w:rsidR="0094669B" w:rsidRDefault="0094669B" w:rsidP="00D3396B">
      <w:pPr>
        <w:pStyle w:val="4"/>
        <w:rPr>
          <w:sz w:val="28"/>
          <w:szCs w:val="28"/>
        </w:rPr>
        <w:sectPr w:rsidR="0094669B" w:rsidSect="00CC022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7B4" w:rsidRPr="00AE4144" w:rsidRDefault="00DE67B4" w:rsidP="00DE67B4">
      <w:pPr>
        <w:spacing w:line="317" w:lineRule="exact"/>
        <w:ind w:left="11153" w:firstLine="1463"/>
        <w:rPr>
          <w:sz w:val="26"/>
          <w:szCs w:val="26"/>
        </w:rPr>
      </w:pPr>
      <w:r w:rsidRPr="00AE4144">
        <w:rPr>
          <w:bCs/>
          <w:sz w:val="26"/>
          <w:szCs w:val="26"/>
        </w:rPr>
        <w:lastRenderedPageBreak/>
        <w:t>Приложение</w:t>
      </w:r>
      <w:r w:rsidRPr="00AE4144">
        <w:rPr>
          <w:bCs/>
          <w:sz w:val="26"/>
          <w:szCs w:val="26"/>
        </w:rPr>
        <w:br/>
        <w:t xml:space="preserve">         к приказу </w:t>
      </w:r>
      <w:proofErr w:type="spellStart"/>
      <w:r w:rsidRPr="00AE4144">
        <w:rPr>
          <w:bCs/>
          <w:sz w:val="26"/>
          <w:szCs w:val="26"/>
        </w:rPr>
        <w:t>Кировстата</w:t>
      </w:r>
      <w:proofErr w:type="spellEnd"/>
      <w:r w:rsidRPr="00AE4144">
        <w:rPr>
          <w:bCs/>
          <w:sz w:val="26"/>
          <w:szCs w:val="26"/>
        </w:rPr>
        <w:br/>
        <w:t xml:space="preserve">         </w:t>
      </w:r>
      <w:r>
        <w:rPr>
          <w:bCs/>
          <w:sz w:val="26"/>
          <w:szCs w:val="26"/>
        </w:rPr>
        <w:t xml:space="preserve">  </w:t>
      </w:r>
      <w:r w:rsidRPr="00AE414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25</w:t>
      </w:r>
      <w:r w:rsidRPr="00AE4144">
        <w:rPr>
          <w:bCs/>
          <w:sz w:val="26"/>
          <w:szCs w:val="26"/>
        </w:rPr>
        <w:t xml:space="preserve">.02.2022 </w:t>
      </w:r>
      <w:r>
        <w:rPr>
          <w:bCs/>
          <w:sz w:val="26"/>
          <w:szCs w:val="26"/>
        </w:rPr>
        <w:t>№ 33</w:t>
      </w:r>
    </w:p>
    <w:p w:rsidR="00DE67B4" w:rsidRDefault="00DE67B4" w:rsidP="00DE67B4">
      <w:pPr>
        <w:pStyle w:val="Style1"/>
        <w:widowControl/>
        <w:ind w:firstLine="0"/>
        <w:rPr>
          <w:rStyle w:val="FontStyle25"/>
        </w:rPr>
      </w:pPr>
    </w:p>
    <w:p w:rsidR="00DE67B4" w:rsidRDefault="00DE67B4" w:rsidP="00DE67B4">
      <w:pPr>
        <w:pStyle w:val="Style1"/>
        <w:widowControl/>
        <w:ind w:left="11578" w:firstLine="46"/>
        <w:jc w:val="center"/>
        <w:rPr>
          <w:rStyle w:val="FontStyle25"/>
        </w:rPr>
      </w:pPr>
      <w:proofErr w:type="gramStart"/>
      <w:r>
        <w:rPr>
          <w:rStyle w:val="FontStyle25"/>
        </w:rPr>
        <w:t>УТВЕРЖДЕН</w:t>
      </w:r>
      <w:proofErr w:type="gramEnd"/>
      <w:r>
        <w:rPr>
          <w:rStyle w:val="FontStyle25"/>
        </w:rPr>
        <w:br/>
        <w:t xml:space="preserve">приказом </w:t>
      </w:r>
      <w:proofErr w:type="spellStart"/>
      <w:r>
        <w:rPr>
          <w:rStyle w:val="FontStyle25"/>
        </w:rPr>
        <w:t>Кировстата</w:t>
      </w:r>
      <w:proofErr w:type="spellEnd"/>
      <w:r>
        <w:rPr>
          <w:rStyle w:val="FontStyle25"/>
        </w:rPr>
        <w:br/>
        <w:t>от 02.09.2021 № 113</w:t>
      </w:r>
    </w:p>
    <w:p w:rsidR="0094669B" w:rsidRPr="00181103" w:rsidRDefault="0094669B" w:rsidP="0094669B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bookmarkStart w:id="0" w:name="_GoBack"/>
      <w:bookmarkEnd w:id="0"/>
      <w:r w:rsidRPr="00181103">
        <w:rPr>
          <w:rStyle w:val="FontStyle25"/>
          <w:b/>
          <w:sz w:val="28"/>
          <w:szCs w:val="28"/>
        </w:rPr>
        <w:t>ПЛАН</w:t>
      </w:r>
    </w:p>
    <w:p w:rsidR="0094669B" w:rsidRDefault="0094669B" w:rsidP="0094669B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94669B" w:rsidRPr="00181103" w:rsidRDefault="0094669B" w:rsidP="0094669B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</w:p>
    <w:p w:rsidR="0094669B" w:rsidRDefault="0094669B" w:rsidP="0094669B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684"/>
        <w:gridCol w:w="35"/>
        <w:gridCol w:w="2233"/>
        <w:gridCol w:w="35"/>
        <w:gridCol w:w="2268"/>
        <w:gridCol w:w="3651"/>
        <w:gridCol w:w="176"/>
        <w:gridCol w:w="2551"/>
      </w:tblGrid>
      <w:tr w:rsidR="0094669B" w:rsidRPr="00E03026" w:rsidTr="00E479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7" w:type="dxa"/>
          </w:tcPr>
          <w:p w:rsidR="0094669B" w:rsidRPr="00E03026" w:rsidRDefault="0094669B" w:rsidP="00E479EF">
            <w:pPr>
              <w:pStyle w:val="Style4"/>
              <w:widowControl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№</w:t>
            </w:r>
            <w:r w:rsidRPr="00E03026">
              <w:rPr>
                <w:rStyle w:val="FontStyle25"/>
                <w:sz w:val="24"/>
                <w:szCs w:val="24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  <w:sz w:val="24"/>
                <w:szCs w:val="24"/>
              </w:rPr>
              <w:t>п</w:t>
            </w:r>
            <w:proofErr w:type="gramEnd"/>
            <w:r w:rsidRPr="00E03026">
              <w:rPr>
                <w:rStyle w:val="FontStyle25"/>
                <w:sz w:val="24"/>
                <w:szCs w:val="24"/>
              </w:rPr>
              <w:t>/п</w:t>
            </w:r>
          </w:p>
        </w:tc>
        <w:tc>
          <w:tcPr>
            <w:tcW w:w="3748" w:type="dxa"/>
            <w:gridSpan w:val="4"/>
          </w:tcPr>
          <w:p w:rsidR="0094669B" w:rsidRPr="00E03026" w:rsidRDefault="0094669B" w:rsidP="00E479EF">
            <w:pPr>
              <w:pStyle w:val="Style4"/>
              <w:widowControl/>
              <w:spacing w:line="240" w:lineRule="auto"/>
              <w:ind w:left="22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94669B" w:rsidRPr="00E03026" w:rsidRDefault="0094669B" w:rsidP="00E479EF">
            <w:pPr>
              <w:pStyle w:val="Style4"/>
              <w:widowControl/>
              <w:spacing w:line="310" w:lineRule="exact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Ответственный</w:t>
            </w:r>
            <w:r w:rsidRPr="00E03026">
              <w:rPr>
                <w:rStyle w:val="FontStyle25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</w:tcPr>
          <w:p w:rsidR="0094669B" w:rsidRPr="00E03026" w:rsidRDefault="0094669B" w:rsidP="00E479EF">
            <w:pPr>
              <w:pStyle w:val="Style4"/>
              <w:widowControl/>
              <w:spacing w:line="310" w:lineRule="exact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Срок</w:t>
            </w:r>
            <w:r w:rsidRPr="00E03026">
              <w:rPr>
                <w:rStyle w:val="FontStyle25"/>
                <w:sz w:val="24"/>
                <w:szCs w:val="24"/>
              </w:rPr>
              <w:br/>
              <w:t>исполнения</w:t>
            </w:r>
          </w:p>
        </w:tc>
        <w:tc>
          <w:tcPr>
            <w:tcW w:w="3827" w:type="dxa"/>
            <w:gridSpan w:val="2"/>
          </w:tcPr>
          <w:p w:rsidR="0094669B" w:rsidRPr="00E03026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</w:tcPr>
          <w:p w:rsidR="0094669B" w:rsidRPr="00E03026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94669B" w:rsidRPr="00E03026" w:rsidRDefault="0094669B" w:rsidP="00E479EF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1</w:t>
            </w:r>
          </w:p>
        </w:tc>
        <w:tc>
          <w:tcPr>
            <w:tcW w:w="14662" w:type="dxa"/>
            <w:gridSpan w:val="10"/>
          </w:tcPr>
          <w:p w:rsidR="0094669B" w:rsidRPr="00E03026" w:rsidRDefault="0094669B" w:rsidP="00E479EF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E03026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03026">
              <w:rPr>
                <w:rStyle w:val="FontStyle25"/>
                <w:sz w:val="24"/>
                <w:szCs w:val="24"/>
              </w:rPr>
              <w:t xml:space="preserve"> (далее – гражданские служащие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03026">
              <w:rPr>
                <w:rStyle w:val="FontStyle25"/>
                <w:sz w:val="24"/>
                <w:szCs w:val="24"/>
              </w:rPr>
              <w:t>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</w:t>
            </w:r>
          </w:p>
        </w:tc>
        <w:tc>
          <w:tcPr>
            <w:tcW w:w="3726" w:type="dxa"/>
            <w:gridSpan w:val="3"/>
          </w:tcPr>
          <w:p w:rsidR="0094669B" w:rsidRPr="001769B2" w:rsidRDefault="0094669B" w:rsidP="00E479EF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Широкова В.В.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94669B" w:rsidRPr="001769B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94669B" w:rsidRPr="001769B2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2021 г.</w:t>
            </w:r>
            <w:r w:rsidRPr="001769B2">
              <w:rPr>
                <w:rFonts w:eastAsia="Times New Roman"/>
              </w:rPr>
              <w:br/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2022 г.</w:t>
            </w:r>
            <w:r w:rsidRPr="001769B2">
              <w:rPr>
                <w:rFonts w:eastAsia="Times New Roman"/>
              </w:rPr>
              <w:br/>
              <w:t>Март 2023 г.</w:t>
            </w:r>
            <w:r w:rsidRPr="001769B2">
              <w:rPr>
                <w:rFonts w:eastAsia="Times New Roman"/>
              </w:rPr>
              <w:br/>
              <w:t>Март 2024 г.</w:t>
            </w:r>
          </w:p>
        </w:tc>
        <w:tc>
          <w:tcPr>
            <w:tcW w:w="3827" w:type="dxa"/>
            <w:gridSpan w:val="2"/>
          </w:tcPr>
          <w:p w:rsidR="0094669B" w:rsidRPr="001769B2" w:rsidRDefault="0094669B" w:rsidP="00E479EF">
            <w:pPr>
              <w:jc w:val="both"/>
            </w:pPr>
            <w:r w:rsidRPr="001769B2">
              <w:t xml:space="preserve">Выявление типичных нарушений, причин, факторов и условий, способствующих возникновению нарушений. Проведение </w:t>
            </w:r>
            <w:r>
              <w:t xml:space="preserve">обучающего </w:t>
            </w:r>
            <w:r w:rsidRPr="001769B2">
              <w:t xml:space="preserve">семинара с должностными лицами </w:t>
            </w:r>
            <w:proofErr w:type="spellStart"/>
            <w:r>
              <w:t>Кировстата</w:t>
            </w:r>
            <w:proofErr w:type="spellEnd"/>
            <w:r w:rsidRPr="001769B2"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551" w:type="dxa"/>
          </w:tcPr>
          <w:p w:rsidR="0094669B" w:rsidRDefault="0094669B" w:rsidP="00E479EF">
            <w:pPr>
              <w:jc w:val="center"/>
            </w:pPr>
            <w:r>
              <w:t>Презентация,</w:t>
            </w:r>
          </w:p>
          <w:p w:rsidR="0094669B" w:rsidRPr="001769B2" w:rsidRDefault="0094669B" w:rsidP="00E479EF">
            <w:pPr>
              <w:jc w:val="center"/>
            </w:pPr>
            <w:r>
              <w:t>обучающий семинар</w:t>
            </w:r>
          </w:p>
          <w:p w:rsidR="0094669B" w:rsidRPr="001769B2" w:rsidRDefault="0094669B" w:rsidP="00E479EF">
            <w:pPr>
              <w:jc w:val="center"/>
            </w:pP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1.2</w:t>
            </w:r>
          </w:p>
        </w:tc>
        <w:tc>
          <w:tcPr>
            <w:tcW w:w="3726" w:type="dxa"/>
            <w:gridSpan w:val="3"/>
          </w:tcPr>
          <w:p w:rsidR="0094669B" w:rsidRPr="0023242B" w:rsidRDefault="0094669B" w:rsidP="00E479EF">
            <w:pPr>
              <w:jc w:val="both"/>
            </w:pPr>
            <w:r w:rsidRPr="0023242B">
              <w:t xml:space="preserve">Обобщение практики </w:t>
            </w:r>
            <w:r w:rsidRPr="0023242B">
              <w:lastRenderedPageBreak/>
              <w:t xml:space="preserve">рассмотрения обращений граждан   и организаций по вопросам оказания </w:t>
            </w:r>
            <w:proofErr w:type="spellStart"/>
            <w:r w:rsidRPr="0023242B">
              <w:t>Кировстатом</w:t>
            </w:r>
            <w:proofErr w:type="spellEnd"/>
            <w:r w:rsidRPr="0023242B">
              <w:t xml:space="preserve"> государственных услуг:</w:t>
            </w:r>
          </w:p>
          <w:p w:rsidR="0094669B" w:rsidRPr="0023242B" w:rsidRDefault="0094669B" w:rsidP="00E479EF">
            <w:pPr>
              <w:jc w:val="both"/>
            </w:pPr>
            <w:r w:rsidRPr="0023242B">
              <w:t>предоставление официальной статистической</w:t>
            </w:r>
            <w:r>
              <w:t xml:space="preserve"> </w:t>
            </w:r>
            <w:r w:rsidRPr="0023242B">
              <w:t>информации;</w:t>
            </w:r>
          </w:p>
          <w:p w:rsidR="0094669B" w:rsidRDefault="0094669B" w:rsidP="00E479EF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t>обеспечение заинтересованных</w:t>
            </w:r>
            <w:r w:rsidRPr="0023242B">
              <w:rPr>
                <w:rFonts w:eastAsia="Times New Roman"/>
              </w:rPr>
              <w:br/>
              <w:t>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  <w:r>
              <w:rPr>
                <w:rFonts w:eastAsia="Times New Roman"/>
              </w:rPr>
              <w:t xml:space="preserve"> </w:t>
            </w:r>
          </w:p>
          <w:p w:rsidR="0094669B" w:rsidRPr="0023242B" w:rsidRDefault="0094669B" w:rsidP="00E479EF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 2018 год). 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Административный </w:t>
            </w:r>
            <w:r>
              <w:rPr>
                <w:rStyle w:val="FontStyle25"/>
                <w:sz w:val="24"/>
                <w:szCs w:val="24"/>
              </w:rPr>
              <w:lastRenderedPageBreak/>
              <w:t>отдел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 Богданова Е.С.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Трапезникова О.Ю.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 региональных счетов, балансов, статистики цен и финансов</w:t>
            </w:r>
          </w:p>
          <w:p w:rsidR="0094669B" w:rsidRPr="0023242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Рычкова И.В.</w:t>
            </w:r>
          </w:p>
        </w:tc>
        <w:tc>
          <w:tcPr>
            <w:tcW w:w="2268" w:type="dxa"/>
          </w:tcPr>
          <w:p w:rsidR="0094669B" w:rsidRPr="0023242B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lastRenderedPageBreak/>
              <w:t>20 декабря 2022 г.</w:t>
            </w:r>
            <w:r w:rsidRPr="0023242B">
              <w:rPr>
                <w:rFonts w:eastAsia="Times New Roman"/>
              </w:rPr>
              <w:br/>
            </w:r>
            <w:r w:rsidRPr="0023242B">
              <w:rPr>
                <w:rFonts w:eastAsia="Times New Roman"/>
              </w:rPr>
              <w:lastRenderedPageBreak/>
              <w:t>20 декабря 2023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94669B" w:rsidRPr="0023242B" w:rsidRDefault="0094669B" w:rsidP="00E479EF">
            <w:pPr>
              <w:ind w:right="50"/>
              <w:jc w:val="both"/>
            </w:pPr>
            <w:r w:rsidRPr="0023242B">
              <w:lastRenderedPageBreak/>
              <w:t xml:space="preserve">Выявление причин и условий </w:t>
            </w:r>
            <w:r w:rsidRPr="0023242B">
              <w:lastRenderedPageBreak/>
              <w:t xml:space="preserve">нарушений, совершаемых должностными лицами </w:t>
            </w:r>
            <w:proofErr w:type="spellStart"/>
            <w:r w:rsidRPr="0023242B">
              <w:t>Кировстата</w:t>
            </w:r>
            <w:proofErr w:type="spellEnd"/>
            <w:r>
              <w:t>,</w:t>
            </w:r>
            <w:r w:rsidRPr="0023242B">
              <w:t xml:space="preserve"> при оказании государственных услуг организациям и гражданам</w:t>
            </w:r>
          </w:p>
        </w:tc>
        <w:tc>
          <w:tcPr>
            <w:tcW w:w="2551" w:type="dxa"/>
          </w:tcPr>
          <w:p w:rsidR="0094669B" w:rsidRDefault="0094669B" w:rsidP="00E479EF">
            <w:pPr>
              <w:jc w:val="center"/>
            </w:pPr>
            <w:r>
              <w:lastRenderedPageBreak/>
              <w:t xml:space="preserve">Обзор на имя </w:t>
            </w:r>
            <w:r>
              <w:lastRenderedPageBreak/>
              <w:t xml:space="preserve">руководителя  </w:t>
            </w:r>
            <w:proofErr w:type="spellStart"/>
            <w:r>
              <w:t>Кировстата</w:t>
            </w:r>
            <w:proofErr w:type="spellEnd"/>
            <w:r>
              <w:t>;</w:t>
            </w:r>
          </w:p>
          <w:p w:rsidR="0094669B" w:rsidRPr="0023242B" w:rsidRDefault="0094669B" w:rsidP="00E479EF">
            <w:pPr>
              <w:jc w:val="center"/>
            </w:pPr>
            <w:r>
              <w:t>о</w:t>
            </w:r>
            <w:r w:rsidRPr="0023242B">
              <w:t xml:space="preserve">тчет </w:t>
            </w:r>
            <w:r>
              <w:t xml:space="preserve">о </w:t>
            </w:r>
            <w:r w:rsidRPr="0023242B">
              <w:t>выполнении мероприяти</w:t>
            </w:r>
            <w:r>
              <w:t xml:space="preserve">й, направленный </w:t>
            </w:r>
            <w:r w:rsidRPr="0023242B">
              <w:t xml:space="preserve"> </w:t>
            </w:r>
            <w:r>
              <w:t>ответственными исполнителями в административный отдел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26" w:type="dxa"/>
            <w:gridSpan w:val="3"/>
          </w:tcPr>
          <w:p w:rsidR="0094669B" w:rsidRPr="008F0089" w:rsidRDefault="0094669B" w:rsidP="00E479EF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sz w:val="24"/>
                <w:szCs w:val="24"/>
              </w:rPr>
            </w:pPr>
            <w:r w:rsidRPr="008F0089">
              <w:rPr>
                <w:rFonts w:eastAsia="Times New Roman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Pr="008F0089">
              <w:rPr>
                <w:rFonts w:eastAsia="Times New Roman"/>
              </w:rPr>
              <w:t>Кировстата</w:t>
            </w:r>
            <w:proofErr w:type="spellEnd"/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  <w:bCs/>
              </w:rPr>
              <w:t>о</w:t>
            </w:r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Pr="008F0089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</w:tc>
        <w:tc>
          <w:tcPr>
            <w:tcW w:w="2268" w:type="dxa"/>
          </w:tcPr>
          <w:p w:rsidR="0094669B" w:rsidRPr="008F0089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Fonts w:eastAsia="Times New Roman"/>
              </w:rPr>
              <w:t>Декабрь 2022 г.</w:t>
            </w:r>
            <w:r w:rsidRPr="008F0089">
              <w:rPr>
                <w:rFonts w:eastAsia="Times New Roman"/>
              </w:rPr>
              <w:br/>
              <w:t>Декабрь 2023 г.</w:t>
            </w:r>
            <w:r w:rsidRPr="008F0089">
              <w:rPr>
                <w:rFonts w:eastAsia="Times New Roman"/>
              </w:rPr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94669B" w:rsidRPr="008F0089" w:rsidRDefault="0094669B" w:rsidP="00E479EF">
            <w:pPr>
              <w:jc w:val="both"/>
              <w:rPr>
                <w:rStyle w:val="FontStyle25"/>
                <w:sz w:val="24"/>
                <w:szCs w:val="24"/>
              </w:rPr>
            </w:pPr>
            <w:r w:rsidRPr="008F0089">
              <w:t xml:space="preserve">Выявление сфер деятельности, где наиболее вероятно возникновение конфликта интересов. Подготовка предложений </w:t>
            </w:r>
            <w:r w:rsidRPr="008F0089">
              <w:rPr>
                <w:bCs/>
              </w:rPr>
              <w:t>о</w:t>
            </w:r>
            <w:r w:rsidRPr="008F00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8F0089">
              <w:t xml:space="preserve">дополнительных мерах по урегулированию и недопущению конфликта интересов, стороной которого является гражданский служащий  </w:t>
            </w:r>
            <w:proofErr w:type="spellStart"/>
            <w:r w:rsidRPr="008F0089">
              <w:t>Кировстата</w:t>
            </w:r>
            <w:proofErr w:type="spellEnd"/>
          </w:p>
        </w:tc>
        <w:tc>
          <w:tcPr>
            <w:tcW w:w="2551" w:type="dxa"/>
          </w:tcPr>
          <w:p w:rsidR="0094669B" w:rsidRDefault="0094669B" w:rsidP="00E479EF">
            <w:pPr>
              <w:jc w:val="center"/>
            </w:pPr>
            <w:r>
              <w:t xml:space="preserve">Обзор на имя руководителя  </w:t>
            </w:r>
            <w:proofErr w:type="spellStart"/>
            <w:r>
              <w:t>Кировстата</w:t>
            </w:r>
            <w:proofErr w:type="spellEnd"/>
          </w:p>
          <w:p w:rsidR="0094669B" w:rsidRPr="008F0089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1.4</w:t>
            </w:r>
          </w:p>
        </w:tc>
        <w:tc>
          <w:tcPr>
            <w:tcW w:w="3726" w:type="dxa"/>
            <w:gridSpan w:val="3"/>
          </w:tcPr>
          <w:p w:rsidR="0094669B" w:rsidRPr="008F0089" w:rsidRDefault="0094669B" w:rsidP="00E479EF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8F0089">
              <w:rPr>
                <w:rFonts w:eastAsia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Pr="008F0089">
              <w:rPr>
                <w:rFonts w:eastAsia="Times New Roman"/>
              </w:rPr>
              <w:t>Кировстате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Pr="008F0089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Декабрь 2021 г.</w:t>
            </w:r>
            <w:r w:rsidRPr="00EE0F62">
              <w:br/>
              <w:t>Декабрь 2022 г.</w:t>
            </w:r>
            <w:r w:rsidRPr="00EE0F62">
              <w:br/>
              <w:t>Декабрь 2023 г.</w:t>
            </w:r>
            <w:r w:rsidRPr="00EE0F62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94669B" w:rsidRPr="00EE0F62" w:rsidRDefault="0094669B" w:rsidP="00E479EF">
            <w:pPr>
              <w:jc w:val="both"/>
            </w:pPr>
            <w:r w:rsidRPr="00EE0F62">
              <w:t xml:space="preserve">Выявление условий, в соответствии с которыми гражданин (бывший гражданский служащий </w:t>
            </w:r>
            <w:proofErr w:type="spellStart"/>
            <w:r w:rsidRPr="00EE0F62">
              <w:t>Кировстата</w:t>
            </w:r>
            <w:proofErr w:type="spellEnd"/>
            <w:r w:rsidRPr="00EE0F62">
              <w:t xml:space="preserve">) в обязательном порядке обязан получить согласие соответствующей комиссии </w:t>
            </w:r>
            <w:proofErr w:type="spellStart"/>
            <w:r w:rsidRPr="00EE0F62">
              <w:t>Кировстата</w:t>
            </w:r>
            <w:proofErr w:type="spellEnd"/>
            <w:r w:rsidRPr="00EE0F62">
              <w:t xml:space="preserve"> на трудоустройство</w:t>
            </w:r>
          </w:p>
        </w:tc>
        <w:tc>
          <w:tcPr>
            <w:tcW w:w="2551" w:type="dxa"/>
          </w:tcPr>
          <w:p w:rsidR="0094669B" w:rsidRDefault="0094669B" w:rsidP="00E479EF">
            <w:pPr>
              <w:jc w:val="center"/>
            </w:pPr>
            <w:r>
              <w:t xml:space="preserve"> Обзор на имя руководителя  </w:t>
            </w:r>
            <w:proofErr w:type="spellStart"/>
            <w:r>
              <w:t>Кировстата</w:t>
            </w:r>
            <w:proofErr w:type="spellEnd"/>
            <w:r>
              <w:t>.</w:t>
            </w:r>
          </w:p>
          <w:p w:rsidR="0094669B" w:rsidRDefault="0094669B" w:rsidP="00E479EF">
            <w:pPr>
              <w:jc w:val="center"/>
            </w:pPr>
            <w:r>
              <w:t xml:space="preserve">Выдача памятки </w:t>
            </w:r>
            <w:proofErr w:type="gramStart"/>
            <w:r>
              <w:t>увольняющемуся</w:t>
            </w:r>
            <w:proofErr w:type="gramEnd"/>
            <w:r>
              <w:t xml:space="preserve">. </w:t>
            </w:r>
          </w:p>
          <w:p w:rsidR="0094669B" w:rsidRDefault="0094669B" w:rsidP="00E479EF">
            <w:pPr>
              <w:jc w:val="center"/>
            </w:pPr>
            <w:r w:rsidRPr="008F0089">
              <w:t xml:space="preserve">Корректировка памятки </w:t>
            </w:r>
            <w:proofErr w:type="gramStart"/>
            <w:r w:rsidRPr="008F0089">
              <w:t>увольняющемуся</w:t>
            </w:r>
            <w:proofErr w:type="gramEnd"/>
            <w:r>
              <w:t>;</w:t>
            </w:r>
          </w:p>
          <w:p w:rsidR="0094669B" w:rsidRPr="008F0089" w:rsidRDefault="0094669B" w:rsidP="00E479EF">
            <w:pPr>
              <w:jc w:val="center"/>
            </w:pPr>
            <w:r w:rsidRPr="008F0089">
              <w:t>(</w:t>
            </w:r>
            <w:r>
              <w:t>при необходимости</w:t>
            </w:r>
            <w:r w:rsidRPr="008F0089">
              <w:t>)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26" w:type="dxa"/>
            <w:gridSpan w:val="3"/>
          </w:tcPr>
          <w:p w:rsidR="0094669B" w:rsidRPr="008F0089" w:rsidRDefault="0094669B" w:rsidP="00E479EF">
            <w:pPr>
              <w:jc w:val="both"/>
            </w:pPr>
            <w:r w:rsidRPr="008F0089">
              <w:t xml:space="preserve">Мониторинг представления сведений </w:t>
            </w:r>
            <w:r w:rsidRPr="008F0089">
              <w:rPr>
                <w:bCs/>
              </w:rPr>
              <w:t>о</w:t>
            </w:r>
            <w:r w:rsidRPr="008F0089">
              <w:rPr>
                <w:b/>
                <w:bCs/>
              </w:rPr>
              <w:t xml:space="preserve"> </w:t>
            </w:r>
            <w:r w:rsidRPr="008F0089">
              <w:t>доходах, расходах, об имуществе и обязательствах имущественного характера (далее - Сведения о доходах) в рамках</w:t>
            </w:r>
            <w:r w:rsidRPr="008F0089">
              <w:br/>
              <w:t xml:space="preserve">декларационной кампании, представляемых гражданскими </w:t>
            </w:r>
            <w:proofErr w:type="spellStart"/>
            <w:r w:rsidRPr="008F0089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94669B" w:rsidRPr="008F0089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До 30 апреля 2021 г.</w:t>
            </w:r>
            <w:r w:rsidRPr="00EE0F62">
              <w:br/>
              <w:t>До 30 апреля 2022 г.</w:t>
            </w:r>
            <w:r w:rsidRPr="00EE0F62">
              <w:br/>
              <w:t>До 30 апреля 2023 г.</w:t>
            </w:r>
            <w:r w:rsidRPr="00EE0F62">
              <w:br/>
              <w:t>До 30 апреля 2024 г</w:t>
            </w:r>
          </w:p>
        </w:tc>
        <w:tc>
          <w:tcPr>
            <w:tcW w:w="3827" w:type="dxa"/>
            <w:gridSpan w:val="2"/>
          </w:tcPr>
          <w:p w:rsidR="0094669B" w:rsidRPr="00EE0F62" w:rsidRDefault="0094669B" w:rsidP="00E479EF">
            <w:pPr>
              <w:jc w:val="both"/>
            </w:pPr>
            <w:r w:rsidRPr="00EE0F62">
              <w:t>Еженедельно, начиная с 10 апреля, информирование начальников отделов о ходе</w:t>
            </w:r>
            <w:r w:rsidRPr="00EE0F62">
              <w:br/>
              <w:t>декларационной кампании. Повышение исполнительской дисциплины</w:t>
            </w:r>
          </w:p>
        </w:tc>
        <w:tc>
          <w:tcPr>
            <w:tcW w:w="2551" w:type="dxa"/>
          </w:tcPr>
          <w:p w:rsidR="0094669B" w:rsidRDefault="0094669B" w:rsidP="00E479EF">
            <w:pPr>
              <w:jc w:val="center"/>
            </w:pPr>
            <w:r>
              <w:t xml:space="preserve">Доведение информации до начальников отделов на оперативном совещании у руководителя </w:t>
            </w:r>
            <w:proofErr w:type="spellStart"/>
            <w:r>
              <w:t>Кировстата</w:t>
            </w:r>
            <w:proofErr w:type="spellEnd"/>
          </w:p>
          <w:p w:rsidR="0094669B" w:rsidRPr="008F0089" w:rsidRDefault="0094669B" w:rsidP="00E479EF">
            <w:pPr>
              <w:jc w:val="center"/>
            </w:pP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1.6</w:t>
            </w:r>
          </w:p>
        </w:tc>
        <w:tc>
          <w:tcPr>
            <w:tcW w:w="3726" w:type="dxa"/>
            <w:gridSpan w:val="3"/>
          </w:tcPr>
          <w:p w:rsidR="0094669B" w:rsidRPr="00ED0664" w:rsidRDefault="0094669B" w:rsidP="00E479EF">
            <w:pPr>
              <w:jc w:val="both"/>
            </w:pPr>
            <w:r w:rsidRPr="00ED0664"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ED0664">
              <w:t>Кировстата</w:t>
            </w:r>
            <w:proofErr w:type="spellEnd"/>
            <w:r w:rsidRPr="00ED0664">
              <w:t xml:space="preserve">, на официальном сайте </w:t>
            </w:r>
            <w:proofErr w:type="spellStart"/>
            <w:r w:rsidRPr="00ED0664">
              <w:t>Кировстата</w:t>
            </w:r>
            <w:proofErr w:type="spellEnd"/>
            <w:r w:rsidRPr="00ED0664">
              <w:t xml:space="preserve"> в информационн</w:t>
            </w:r>
            <w:proofErr w:type="gramStart"/>
            <w:r w:rsidRPr="00ED0664">
              <w:t>о-</w:t>
            </w:r>
            <w:proofErr w:type="gramEnd"/>
            <w:r w:rsidRPr="00ED0664">
              <w:t xml:space="preserve"> телекоммуникационной сети «Интернет»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Style w:val="FontStyle25"/>
                <w:sz w:val="24"/>
                <w:szCs w:val="24"/>
              </w:rPr>
              <w:t>Богданова Е.С.</w:t>
            </w:r>
            <w:r>
              <w:rPr>
                <w:rStyle w:val="FontStyle25"/>
                <w:sz w:val="24"/>
                <w:szCs w:val="24"/>
              </w:rPr>
              <w:t>;</w:t>
            </w:r>
            <w:r w:rsidRPr="008F0089">
              <w:rPr>
                <w:rStyle w:val="FontStyle25"/>
                <w:sz w:val="24"/>
                <w:szCs w:val="24"/>
              </w:rPr>
              <w:t xml:space="preserve">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информационных ресурсов и технологий</w:t>
            </w:r>
          </w:p>
          <w:p w:rsidR="0094669B" w:rsidRPr="00D90B90" w:rsidRDefault="0094669B" w:rsidP="00E479EF">
            <w:pPr>
              <w:jc w:val="center"/>
            </w:pPr>
            <w:r w:rsidRPr="00D90B90">
              <w:rPr>
                <w:rStyle w:val="FontStyle25"/>
                <w:sz w:val="24"/>
                <w:szCs w:val="24"/>
              </w:rPr>
              <w:t>Кирилловых А.А.</w:t>
            </w: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В течение 14</w:t>
            </w:r>
            <w:r w:rsidRPr="00EE0F62">
              <w:br/>
              <w:t>рабочих дней</w:t>
            </w:r>
            <w:r w:rsidRPr="00EE0F62">
              <w:br/>
              <w:t>со дня истечения</w:t>
            </w:r>
          </w:p>
          <w:p w:rsidR="0094669B" w:rsidRPr="00EE0F62" w:rsidRDefault="0094669B" w:rsidP="00E479EF">
            <w:pPr>
              <w:jc w:val="center"/>
            </w:pPr>
            <w:r w:rsidRPr="00EE0F62">
              <w:t>срока,</w:t>
            </w:r>
            <w:r w:rsidRPr="00EE0F62">
              <w:br/>
              <w:t>установленного</w:t>
            </w:r>
            <w:r w:rsidRPr="00EE0F62">
              <w:br/>
              <w:t>для подачи</w:t>
            </w:r>
            <w:r w:rsidRPr="00EE0F62">
              <w:br/>
              <w:t>указанных</w:t>
            </w:r>
            <w:r w:rsidRPr="00EE0F62">
              <w:br/>
              <w:t>сведений</w:t>
            </w:r>
          </w:p>
        </w:tc>
        <w:tc>
          <w:tcPr>
            <w:tcW w:w="3827" w:type="dxa"/>
            <w:gridSpan w:val="2"/>
          </w:tcPr>
          <w:p w:rsidR="0094669B" w:rsidRPr="00ED0664" w:rsidRDefault="0094669B" w:rsidP="00E479EF">
            <w:pPr>
              <w:ind w:left="7" w:hanging="7"/>
              <w:jc w:val="both"/>
            </w:pPr>
            <w:r w:rsidRPr="00ED0664">
              <w:t>Повышение открытости и</w:t>
            </w:r>
            <w:r w:rsidRPr="00ED0664">
              <w:br/>
              <w:t>доступности информации</w:t>
            </w:r>
          </w:p>
        </w:tc>
        <w:tc>
          <w:tcPr>
            <w:tcW w:w="2551" w:type="dxa"/>
          </w:tcPr>
          <w:p w:rsidR="0094669B" w:rsidRPr="00ED0664" w:rsidRDefault="0094669B" w:rsidP="00E479EF">
            <w:pPr>
              <w:jc w:val="center"/>
            </w:pPr>
            <w:r w:rsidRPr="00ED0664">
              <w:t xml:space="preserve">Служебная записка </w:t>
            </w:r>
            <w:r>
              <w:t>начальнику отдела информационных ресурсов и технологий, уполномоченному</w:t>
            </w:r>
            <w:r w:rsidRPr="00ED0664">
              <w:t xml:space="preserve"> на внесение изменений на официальном сайте </w:t>
            </w:r>
            <w:proofErr w:type="spellStart"/>
            <w:r w:rsidRPr="00ED0664">
              <w:t>Кировстата</w:t>
            </w:r>
            <w:proofErr w:type="spellEnd"/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1.7</w:t>
            </w:r>
          </w:p>
        </w:tc>
        <w:tc>
          <w:tcPr>
            <w:tcW w:w="3726" w:type="dxa"/>
            <w:gridSpan w:val="3"/>
          </w:tcPr>
          <w:p w:rsidR="0094669B" w:rsidRPr="00ED0664" w:rsidRDefault="0094669B" w:rsidP="00E479EF">
            <w:pPr>
              <w:jc w:val="both"/>
            </w:pPr>
            <w:r w:rsidRPr="00ED0664">
              <w:t xml:space="preserve">Анализ Сведений о доходах, представленных гражданскими служащими </w:t>
            </w:r>
            <w:proofErr w:type="spellStart"/>
            <w:r w:rsidRPr="00ED0664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Style w:val="FontStyle25"/>
                <w:sz w:val="24"/>
                <w:szCs w:val="24"/>
              </w:rPr>
              <w:t xml:space="preserve">Богданова Е.С.  </w:t>
            </w:r>
          </w:p>
          <w:p w:rsidR="0094669B" w:rsidRPr="00ED0664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1 октября 2021 г.</w:t>
            </w:r>
            <w:r w:rsidRPr="00EE0F62">
              <w:br/>
              <w:t>1 октября 2022 г.</w:t>
            </w:r>
            <w:r w:rsidRPr="00EE0F62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</w:r>
            <w:r w:rsidRPr="00EE0F62">
              <w:t>1 октября 2023 г.</w:t>
            </w:r>
            <w:r w:rsidRPr="00EE0F62">
              <w:br/>
              <w:t>1 октября 2024 г.</w:t>
            </w:r>
          </w:p>
        </w:tc>
        <w:tc>
          <w:tcPr>
            <w:tcW w:w="3827" w:type="dxa"/>
            <w:gridSpan w:val="2"/>
          </w:tcPr>
          <w:p w:rsidR="0094669B" w:rsidRPr="00ED0664" w:rsidRDefault="0094669B" w:rsidP="00E479EF">
            <w:pPr>
              <w:jc w:val="both"/>
            </w:pPr>
            <w:r w:rsidRPr="00ED0664">
              <w:t>Выявление признаков</w:t>
            </w:r>
            <w:r w:rsidRPr="00ED0664">
              <w:br/>
              <w:t>нарушения гражданскими</w:t>
            </w:r>
            <w:r w:rsidRPr="00ED0664">
              <w:br/>
              <w:t xml:space="preserve">служащими </w:t>
            </w:r>
            <w:proofErr w:type="spellStart"/>
            <w:r w:rsidRPr="00ED0664">
              <w:t>Кировстата</w:t>
            </w:r>
            <w:proofErr w:type="spellEnd"/>
            <w:r w:rsidRPr="00ED0664">
              <w:t xml:space="preserve"> законодательства Российской Федерации </w:t>
            </w:r>
            <w:r w:rsidRPr="00ED0664">
              <w:rPr>
                <w:bCs/>
              </w:rPr>
              <w:t>о</w:t>
            </w:r>
            <w:r w:rsidRPr="00ED0664">
              <w:rPr>
                <w:b/>
                <w:bCs/>
              </w:rPr>
              <w:t xml:space="preserve"> </w:t>
            </w:r>
            <w:r w:rsidRPr="00ED0664">
              <w:t>противодействии</w:t>
            </w:r>
            <w:r w:rsidRPr="00ED0664">
              <w:br/>
              <w:t>коррупции</w:t>
            </w:r>
          </w:p>
        </w:tc>
        <w:tc>
          <w:tcPr>
            <w:tcW w:w="2551" w:type="dxa"/>
          </w:tcPr>
          <w:p w:rsidR="0094669B" w:rsidRPr="00ED0664" w:rsidRDefault="0094669B" w:rsidP="00E479EF">
            <w:pPr>
              <w:ind w:right="7"/>
              <w:jc w:val="center"/>
            </w:pPr>
            <w:r w:rsidRPr="00ED0664">
              <w:t xml:space="preserve">Доклад </w:t>
            </w:r>
            <w:r w:rsidRPr="00ED0664">
              <w:rPr>
                <w:bCs/>
              </w:rPr>
              <w:t>руководител</w:t>
            </w:r>
            <w:r>
              <w:rPr>
                <w:bCs/>
              </w:rPr>
              <w:t>ю</w:t>
            </w:r>
            <w:r w:rsidRPr="00ED0664">
              <w:rPr>
                <w:b/>
                <w:bCs/>
              </w:rPr>
              <w:t xml:space="preserve"> </w:t>
            </w:r>
            <w:proofErr w:type="spellStart"/>
            <w:r w:rsidRPr="006B1424">
              <w:rPr>
                <w:bCs/>
              </w:rPr>
              <w:t>Кировстата</w:t>
            </w:r>
            <w:proofErr w:type="spellEnd"/>
            <w:r w:rsidRPr="006B1424">
              <w:rPr>
                <w:bCs/>
              </w:rPr>
              <w:t xml:space="preserve"> о</w:t>
            </w:r>
            <w:r w:rsidRPr="00ED0664">
              <w:rPr>
                <w:b/>
                <w:bCs/>
              </w:rPr>
              <w:t xml:space="preserve"> </w:t>
            </w:r>
            <w:r w:rsidRPr="00ED0664">
              <w:t xml:space="preserve">результатах анализа Сведений </w:t>
            </w:r>
            <w:r w:rsidRPr="00ED0664">
              <w:rPr>
                <w:bCs/>
              </w:rPr>
              <w:t>о</w:t>
            </w:r>
            <w:r w:rsidRPr="00ED0664">
              <w:rPr>
                <w:b/>
                <w:bCs/>
              </w:rPr>
              <w:t xml:space="preserve"> </w:t>
            </w:r>
            <w:r w:rsidRPr="00ED0664">
              <w:t>доходах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1.8</w:t>
            </w:r>
          </w:p>
        </w:tc>
        <w:tc>
          <w:tcPr>
            <w:tcW w:w="3726" w:type="dxa"/>
            <w:gridSpan w:val="3"/>
          </w:tcPr>
          <w:p w:rsidR="0094669B" w:rsidRPr="00032D93" w:rsidRDefault="0094669B" w:rsidP="00E479EF">
            <w:pPr>
              <w:ind w:left="11" w:hanging="11"/>
              <w:jc w:val="both"/>
            </w:pPr>
            <w:r w:rsidRPr="00032D93">
              <w:t>Рассмотрение Комиссией по</w:t>
            </w:r>
            <w:r w:rsidRPr="00032D93">
              <w:br/>
              <w:t xml:space="preserve">соблюдению требований к служебному поведению федеральных государственных служащих </w:t>
            </w:r>
            <w:r>
              <w:t xml:space="preserve">Территориального органа </w:t>
            </w:r>
            <w:r w:rsidRPr="00032D93">
              <w:t xml:space="preserve">Федеральной службы государственной статистики </w:t>
            </w:r>
            <w:r w:rsidRPr="00032D93">
              <w:br/>
            </w:r>
            <w:r>
              <w:t xml:space="preserve">по Кировской области </w:t>
            </w:r>
            <w:r w:rsidRPr="00032D93">
              <w:t xml:space="preserve">и урегулированию конфликта интересов (далее - Комиссия), </w:t>
            </w:r>
            <w:r w:rsidRPr="00032D93">
              <w:lastRenderedPageBreak/>
              <w:t>доклада о результатах анализа сведений о доходах</w:t>
            </w:r>
          </w:p>
        </w:tc>
        <w:tc>
          <w:tcPr>
            <w:tcW w:w="2268" w:type="dxa"/>
            <w:gridSpan w:val="2"/>
          </w:tcPr>
          <w:p w:rsidR="0094669B" w:rsidRPr="00032D93" w:rsidRDefault="0094669B" w:rsidP="00E479EF">
            <w:pPr>
              <w:jc w:val="center"/>
            </w:pPr>
            <w:r w:rsidRPr="00032D93">
              <w:lastRenderedPageBreak/>
              <w:t>Комиссия</w:t>
            </w:r>
            <w:r w:rsidRPr="00032D93">
              <w:br/>
              <w:t>Машковцева Е.Ю.</w:t>
            </w:r>
          </w:p>
          <w:p w:rsidR="0094669B" w:rsidRPr="00032D93" w:rsidRDefault="0094669B" w:rsidP="00E479EF">
            <w:pPr>
              <w:jc w:val="center"/>
            </w:pPr>
            <w:proofErr w:type="gramStart"/>
            <w:r w:rsidRPr="00032D93">
              <w:t>(председатель</w:t>
            </w:r>
            <w:proofErr w:type="gramEnd"/>
          </w:p>
          <w:p w:rsidR="0094669B" w:rsidRPr="00032D93" w:rsidRDefault="0094669B" w:rsidP="00E479EF">
            <w:pPr>
              <w:jc w:val="center"/>
            </w:pPr>
            <w:proofErr w:type="gramStart"/>
            <w:r w:rsidRPr="00032D93">
              <w:t>Комиссии)</w:t>
            </w:r>
            <w:r w:rsidRPr="00032D93">
              <w:br/>
            </w:r>
            <w:r w:rsidRPr="00032D93">
              <w:rPr>
                <w:bCs/>
              </w:rPr>
              <w:t>Богданова Е.С.</w:t>
            </w:r>
            <w:proofErr w:type="gramEnd"/>
          </w:p>
          <w:p w:rsidR="0094669B" w:rsidRPr="00032D93" w:rsidRDefault="0094669B" w:rsidP="00E479EF">
            <w:pPr>
              <w:jc w:val="center"/>
            </w:pPr>
            <w:r w:rsidRPr="00032D93">
              <w:t>(секретарь</w:t>
            </w:r>
            <w:r w:rsidRPr="00032D93">
              <w:br/>
              <w:t>Комиссии)</w:t>
            </w:r>
          </w:p>
          <w:p w:rsidR="0094669B" w:rsidRPr="00032D93" w:rsidRDefault="0094669B" w:rsidP="00E479EF">
            <w:pPr>
              <w:jc w:val="center"/>
            </w:pPr>
          </w:p>
        </w:tc>
        <w:tc>
          <w:tcPr>
            <w:tcW w:w="2268" w:type="dxa"/>
          </w:tcPr>
          <w:p w:rsidR="0094669B" w:rsidRPr="00EE0F62" w:rsidRDefault="0094669B" w:rsidP="00E479EF">
            <w:pPr>
              <w:ind w:left="22" w:hanging="22"/>
              <w:jc w:val="center"/>
            </w:pPr>
            <w:r w:rsidRPr="00EE0F62">
              <w:t>Декабрь 2021 г.</w:t>
            </w:r>
            <w:r w:rsidRPr="00EE0F62">
              <w:br/>
              <w:t>Декабрь 2022 г.</w:t>
            </w:r>
            <w:r w:rsidRPr="00EE0F62">
              <w:br/>
              <w:t>Декабрь 2023 г.</w:t>
            </w:r>
            <w:r w:rsidRPr="00EE0F62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94669B" w:rsidRPr="00032D93" w:rsidRDefault="0094669B" w:rsidP="00E479EF">
            <w:pPr>
              <w:jc w:val="both"/>
            </w:pPr>
            <w:r w:rsidRPr="00032D93"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551" w:type="dxa"/>
          </w:tcPr>
          <w:p w:rsidR="0094669B" w:rsidRPr="00032D93" w:rsidRDefault="0094669B" w:rsidP="00E479EF">
            <w:pPr>
              <w:ind w:right="-25"/>
              <w:jc w:val="center"/>
            </w:pPr>
            <w:r w:rsidRPr="00032D93">
              <w:t>Протокол заседания Комиссии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726" w:type="dxa"/>
            <w:gridSpan w:val="3"/>
          </w:tcPr>
          <w:p w:rsidR="0094669B" w:rsidRPr="00032D93" w:rsidRDefault="0094669B" w:rsidP="00E479EF">
            <w:pPr>
              <w:ind w:left="11" w:hanging="11"/>
              <w:jc w:val="both"/>
            </w:pPr>
            <w:r w:rsidRPr="00032D93">
              <w:t xml:space="preserve">Ежегодное проведение семинара для гражданских служащих </w:t>
            </w:r>
            <w:proofErr w:type="spellStart"/>
            <w:r w:rsidRPr="00032D93">
              <w:t>Кировстата</w:t>
            </w:r>
            <w:proofErr w:type="spellEnd"/>
            <w:r w:rsidRPr="00032D93">
              <w:t xml:space="preserve">, представляющих Сведения о доходах, о порядке их заполнения, а также об ответственности за предоставление недостоверных (неполных) Сведений </w:t>
            </w:r>
            <w:r w:rsidRPr="00032D93">
              <w:rPr>
                <w:bCs/>
              </w:rPr>
              <w:t>о</w:t>
            </w:r>
            <w:r w:rsidRPr="00032D9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032D93"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Pr="00032D93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94669B" w:rsidRPr="00032D93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  <w:p w:rsidR="0094669B" w:rsidRPr="00032D93" w:rsidRDefault="0094669B" w:rsidP="00E479EF">
            <w:pPr>
              <w:jc w:val="center"/>
            </w:pP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Декабрь 2021 г.</w:t>
            </w:r>
            <w:r w:rsidRPr="00EE0F62">
              <w:br/>
              <w:t>Декабрь 2022 г.</w:t>
            </w:r>
            <w:r w:rsidRPr="00EE0F62">
              <w:br/>
              <w:t>Декабрь 2023 г.</w:t>
            </w:r>
            <w:r w:rsidRPr="00EE0F62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94669B" w:rsidRPr="00032D93" w:rsidRDefault="0094669B" w:rsidP="00E479EF">
            <w:pPr>
              <w:jc w:val="both"/>
            </w:pPr>
            <w:r w:rsidRPr="00032D93">
              <w:t xml:space="preserve">Сокращение случаев представления гражданскими служащими недостоверных (неполных) Сведений </w:t>
            </w:r>
            <w:r w:rsidRPr="00032D93">
              <w:rPr>
                <w:bCs/>
              </w:rPr>
              <w:t>о</w:t>
            </w:r>
            <w:r w:rsidRPr="00032D93">
              <w:rPr>
                <w:b/>
                <w:bCs/>
              </w:rPr>
              <w:t xml:space="preserve"> </w:t>
            </w:r>
            <w:r w:rsidRPr="00032D93">
              <w:t>доходах</w:t>
            </w:r>
          </w:p>
        </w:tc>
        <w:tc>
          <w:tcPr>
            <w:tcW w:w="2551" w:type="dxa"/>
          </w:tcPr>
          <w:p w:rsidR="0094669B" w:rsidRDefault="0094669B" w:rsidP="00E479EF">
            <w:pPr>
              <w:ind w:right="22"/>
              <w:jc w:val="center"/>
            </w:pPr>
            <w:r w:rsidRPr="00032D93">
              <w:t xml:space="preserve">Презентация </w:t>
            </w:r>
          </w:p>
          <w:p w:rsidR="0094669B" w:rsidRPr="00032D93" w:rsidRDefault="0094669B" w:rsidP="00E479EF">
            <w:pPr>
              <w:ind w:right="22"/>
              <w:jc w:val="center"/>
            </w:pPr>
            <w:r w:rsidRPr="00032D93">
              <w:t xml:space="preserve">(с размещением на внутреннем портале </w:t>
            </w:r>
            <w:proofErr w:type="spellStart"/>
            <w:r w:rsidRPr="00032D93">
              <w:t>Кировстата</w:t>
            </w:r>
            <w:proofErr w:type="spellEnd"/>
            <w:r w:rsidRPr="00032D93">
              <w:t xml:space="preserve">, официальном сайте </w:t>
            </w:r>
            <w:proofErr w:type="spellStart"/>
            <w:r w:rsidRPr="00032D93">
              <w:t>Кировстата</w:t>
            </w:r>
            <w:proofErr w:type="spellEnd"/>
            <w:r w:rsidRPr="00032D93">
              <w:t>)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1.10</w:t>
            </w:r>
          </w:p>
        </w:tc>
        <w:tc>
          <w:tcPr>
            <w:tcW w:w="3726" w:type="dxa"/>
            <w:gridSpan w:val="3"/>
          </w:tcPr>
          <w:p w:rsidR="0094669B" w:rsidRPr="0087351D" w:rsidRDefault="0094669B" w:rsidP="00E479EF">
            <w:pPr>
              <w:ind w:firstLine="14"/>
              <w:jc w:val="both"/>
            </w:pPr>
            <w:r w:rsidRPr="0087351D"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</w:t>
            </w:r>
            <w:r w:rsidRPr="0087351D">
              <w:br/>
              <w:t>профессиональным программам в области противодействия коррупции гражданских служащих</w:t>
            </w:r>
            <w:r w:rsidRPr="0087351D">
              <w:rPr>
                <w:shd w:val="clear" w:color="auto" w:fill="80FFFF"/>
              </w:rPr>
              <w:t>,</w:t>
            </w:r>
            <w:r w:rsidRPr="0087351D">
              <w:t xml:space="preserve">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Широкова В.В.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Шаклеина М.Н.</w:t>
            </w:r>
          </w:p>
          <w:p w:rsidR="0094669B" w:rsidRPr="0087351D" w:rsidRDefault="0094669B" w:rsidP="00E479EF">
            <w:pPr>
              <w:jc w:val="center"/>
            </w:pPr>
            <w:r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94669B" w:rsidRPr="00EE0F62" w:rsidRDefault="0094669B" w:rsidP="00E479EF">
            <w:pPr>
              <w:ind w:left="7" w:hanging="7"/>
              <w:jc w:val="center"/>
            </w:pPr>
            <w:r w:rsidRPr="00EE0F62">
              <w:t>20 декабря 2021 г.</w:t>
            </w:r>
            <w:r w:rsidRPr="00EE0F62">
              <w:br/>
              <w:t>20 декабря 2022 г.</w:t>
            </w:r>
            <w:r w:rsidRPr="00EE0F62">
              <w:br/>
              <w:t>20 декабря 2023 г.</w:t>
            </w:r>
            <w:r w:rsidRPr="00EE0F62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94669B" w:rsidRPr="0087351D" w:rsidRDefault="0094669B" w:rsidP="00E479EF">
            <w:pPr>
              <w:jc w:val="both"/>
            </w:pPr>
            <w:r w:rsidRPr="0087351D">
              <w:t>Совершенствование профессиональных знаний, умений     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94669B" w:rsidRPr="0087351D" w:rsidRDefault="0094669B" w:rsidP="00E479EF">
            <w:pPr>
              <w:jc w:val="center"/>
            </w:pPr>
            <w:r w:rsidRPr="0087351D">
              <w:t>Отчет о выполнении мероприяти</w:t>
            </w:r>
            <w:r>
              <w:t>я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1.11</w:t>
            </w:r>
          </w:p>
        </w:tc>
        <w:tc>
          <w:tcPr>
            <w:tcW w:w="3726" w:type="dxa"/>
            <w:gridSpan w:val="3"/>
          </w:tcPr>
          <w:p w:rsidR="0094669B" w:rsidRPr="0087351D" w:rsidRDefault="0094669B" w:rsidP="00E479EF">
            <w:pPr>
              <w:ind w:left="22" w:hanging="22"/>
              <w:jc w:val="both"/>
            </w:pPr>
            <w:r w:rsidRPr="0087351D"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87351D">
              <w:t>коррупции лиц</w:t>
            </w:r>
            <w:proofErr w:type="gramEnd"/>
            <w:r w:rsidRPr="0087351D">
              <w:t xml:space="preserve">, впервые поступивших на государственную </w:t>
            </w:r>
            <w:r w:rsidRPr="0087351D">
              <w:lastRenderedPageBreak/>
              <w:t>службу (на работу) для замещения</w:t>
            </w:r>
            <w:r w:rsidRPr="0087351D">
              <w:br/>
              <w:t>должностей, связанных с соблюдением антикоррупционных стандартов</w:t>
            </w:r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Административный отдел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Широкова В.В.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Шаклеина М.Н.</w:t>
            </w:r>
          </w:p>
          <w:p w:rsidR="0094669B" w:rsidRPr="0087351D" w:rsidRDefault="0094669B" w:rsidP="00E479EF">
            <w:pPr>
              <w:jc w:val="center"/>
            </w:pPr>
            <w:r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94669B" w:rsidRPr="00EE0F62" w:rsidRDefault="0094669B" w:rsidP="00E479EF">
            <w:pPr>
              <w:ind w:left="7" w:hanging="7"/>
              <w:jc w:val="center"/>
            </w:pPr>
            <w:r w:rsidRPr="00EE0F62">
              <w:t>20 декабря 2021 г.</w:t>
            </w:r>
            <w:r w:rsidRPr="00EE0F62">
              <w:br/>
              <w:t>20 декабря 2022 г.</w:t>
            </w:r>
            <w:r w:rsidRPr="00EE0F62">
              <w:br/>
              <w:t>20 декабря 2023 г.</w:t>
            </w:r>
            <w:r w:rsidRPr="00EE0F62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94669B" w:rsidRPr="0087351D" w:rsidRDefault="0094669B" w:rsidP="00E479EF">
            <w:pPr>
              <w:jc w:val="both"/>
            </w:pPr>
            <w:r w:rsidRPr="0087351D">
              <w:t xml:space="preserve">Повышение уровня информированности гражданских служащих </w:t>
            </w:r>
            <w:proofErr w:type="spellStart"/>
            <w:r w:rsidRPr="0087351D">
              <w:t>Кировстата</w:t>
            </w:r>
            <w:proofErr w:type="spellEnd"/>
            <w:r w:rsidRPr="0087351D">
              <w:t xml:space="preserve">, впервые поступивших на гражданскую службу (на работу) с целью предотвращения </w:t>
            </w:r>
            <w:r w:rsidRPr="0087351D">
              <w:lastRenderedPageBreak/>
              <w:t>коррумпированности и неэтичности поведения</w:t>
            </w:r>
          </w:p>
        </w:tc>
        <w:tc>
          <w:tcPr>
            <w:tcW w:w="2551" w:type="dxa"/>
          </w:tcPr>
          <w:p w:rsidR="0094669B" w:rsidRPr="0087351D" w:rsidRDefault="0094669B" w:rsidP="00E479EF">
            <w:pPr>
              <w:jc w:val="center"/>
            </w:pPr>
            <w:r w:rsidRPr="0087351D">
              <w:lastRenderedPageBreak/>
              <w:t>Отчет о выполнении мероприяти</w:t>
            </w:r>
            <w:r>
              <w:t>й</w:t>
            </w:r>
          </w:p>
        </w:tc>
      </w:tr>
      <w:tr w:rsidR="0094669B" w:rsidRPr="00E03026" w:rsidTr="00E479EF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2"/>
          </w:tcPr>
          <w:p w:rsidR="0094669B" w:rsidRPr="00E03026" w:rsidRDefault="0094669B" w:rsidP="00E479EF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726" w:type="dxa"/>
            <w:gridSpan w:val="3"/>
          </w:tcPr>
          <w:p w:rsidR="0094669B" w:rsidRPr="0087351D" w:rsidRDefault="0094669B" w:rsidP="00E479EF">
            <w:pPr>
              <w:ind w:right="7"/>
              <w:jc w:val="both"/>
            </w:pPr>
            <w:r w:rsidRPr="0087351D"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</w:t>
            </w:r>
            <w:r w:rsidRPr="0087351D">
              <w:br/>
              <w:t>работников, в должностные обязанности которых входит участие в проведении</w:t>
            </w:r>
            <w:r w:rsidRPr="0087351D">
              <w:br/>
              <w:t>закупок товаров, работ, услуг для</w:t>
            </w:r>
            <w:r w:rsidRPr="0087351D">
              <w:br/>
              <w:t xml:space="preserve">обеспечения нужд </w:t>
            </w:r>
            <w:proofErr w:type="spellStart"/>
            <w:r w:rsidRPr="0087351D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Широкова В.В.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Шаклеина М.Н.</w:t>
            </w:r>
          </w:p>
          <w:p w:rsidR="0094669B" w:rsidRPr="0087351D" w:rsidRDefault="0094669B" w:rsidP="00E479EF">
            <w:pPr>
              <w:jc w:val="center"/>
            </w:pPr>
            <w:r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94669B" w:rsidRPr="00EE0F62" w:rsidRDefault="0094669B" w:rsidP="00E479EF">
            <w:pPr>
              <w:jc w:val="center"/>
            </w:pPr>
            <w:r w:rsidRPr="00EE0F62">
              <w:t>20 декабря 2021 г.</w:t>
            </w:r>
            <w:r w:rsidRPr="00EE0F62">
              <w:br/>
              <w:t>20 декабря 2022 г.</w:t>
            </w:r>
            <w:r w:rsidRPr="00EE0F62">
              <w:br/>
              <w:t>20 декабря 2023 г.</w:t>
            </w:r>
            <w:r w:rsidRPr="00EE0F62"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94669B" w:rsidRPr="0087351D" w:rsidRDefault="0094669B" w:rsidP="00E479EF">
            <w:pPr>
              <w:jc w:val="both"/>
            </w:pPr>
            <w:r w:rsidRPr="0087351D">
              <w:t xml:space="preserve">Формирование у гражданских служащих </w:t>
            </w:r>
            <w:proofErr w:type="spellStart"/>
            <w:r w:rsidRPr="0087351D">
              <w:t>Кировстата</w:t>
            </w:r>
            <w:proofErr w:type="spellEnd"/>
            <w:r w:rsidRPr="0087351D"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551" w:type="dxa"/>
          </w:tcPr>
          <w:p w:rsidR="0094669B" w:rsidRPr="0087351D" w:rsidRDefault="0094669B" w:rsidP="00E479EF">
            <w:pPr>
              <w:jc w:val="center"/>
            </w:pPr>
            <w:r w:rsidRPr="0087351D">
              <w:t>Отчет о выполнении мероприяти</w:t>
            </w:r>
            <w:r>
              <w:t>я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1C01D4">
              <w:rPr>
                <w:rStyle w:val="FontStyle31"/>
                <w:b w:val="0"/>
              </w:rPr>
              <w:t>2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pStyle w:val="Style4"/>
              <w:widowControl/>
              <w:spacing w:line="240" w:lineRule="auto"/>
              <w:ind w:left="569"/>
              <w:rPr>
                <w:rStyle w:val="FontStyle31"/>
                <w:b w:val="0"/>
                <w:bCs w:val="0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EE0F62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E0F62">
              <w:rPr>
                <w:rStyle w:val="FontStyle25"/>
                <w:sz w:val="24"/>
                <w:szCs w:val="24"/>
              </w:rPr>
              <w:t>, мониторинг коррупционных рисков и осуществление мер по их минимизации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4"/>
                <w:szCs w:val="24"/>
              </w:rPr>
            </w:pP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6"/>
              <w:widowControl/>
              <w:jc w:val="center"/>
              <w:rPr>
                <w:rStyle w:val="FontStyle27"/>
              </w:rPr>
            </w:pPr>
            <w:r w:rsidRPr="001C01D4">
              <w:rPr>
                <w:rStyle w:val="FontStyle27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ind w:firstLine="7"/>
              <w:jc w:val="both"/>
            </w:pPr>
            <w:r w:rsidRPr="00712EDF">
              <w:t>Ежегодное проведение оценки</w:t>
            </w:r>
            <w:r w:rsidRPr="00712EDF">
              <w:br/>
              <w:t>коррупционных рисков, возникающих при</w:t>
            </w:r>
            <w:r w:rsidRPr="00712EDF">
              <w:br/>
              <w:t xml:space="preserve">реализации </w:t>
            </w:r>
            <w:proofErr w:type="spellStart"/>
            <w:r>
              <w:t>Кировстатом</w:t>
            </w:r>
            <w:proofErr w:type="spellEnd"/>
            <w:r w:rsidRPr="00712EDF">
              <w:t xml:space="preserve"> своих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jc w:val="center"/>
            </w:pPr>
            <w:r>
              <w:t>Административный отдел</w:t>
            </w:r>
          </w:p>
          <w:p w:rsidR="0094669B" w:rsidRDefault="0094669B" w:rsidP="00E479EF">
            <w:pPr>
              <w:jc w:val="center"/>
            </w:pPr>
            <w:r>
              <w:t>Колбина Е.Л.</w:t>
            </w:r>
          </w:p>
          <w:p w:rsidR="0094669B" w:rsidRDefault="0094669B" w:rsidP="00E479EF">
            <w:pPr>
              <w:jc w:val="center"/>
            </w:pPr>
            <w:r>
              <w:t>Богданова Е.С.,</w:t>
            </w:r>
          </w:p>
          <w:p w:rsidR="0094669B" w:rsidRDefault="0094669B" w:rsidP="00E479EF">
            <w:pPr>
              <w:jc w:val="center"/>
            </w:pPr>
            <w:r>
              <w:t>начальники отделов;</w:t>
            </w:r>
          </w:p>
          <w:p w:rsidR="0094669B" w:rsidRPr="00712EDF" w:rsidRDefault="0094669B" w:rsidP="00E479EF">
            <w:pPr>
              <w:jc w:val="center"/>
            </w:pPr>
            <w:proofErr w:type="gramStart"/>
            <w:r w:rsidRPr="00712EDF">
              <w:t>Комиссия</w:t>
            </w:r>
            <w:r w:rsidRPr="00712EDF">
              <w:br/>
              <w:t>Машковцева Е.Ю.</w:t>
            </w:r>
            <w:r w:rsidRPr="00712EDF">
              <w:br/>
              <w:t>(председатель</w:t>
            </w:r>
            <w:proofErr w:type="gramEnd"/>
          </w:p>
          <w:p w:rsidR="0094669B" w:rsidRPr="00712EDF" w:rsidRDefault="0094669B" w:rsidP="00E479EF">
            <w:pPr>
              <w:jc w:val="center"/>
            </w:pPr>
            <w:proofErr w:type="gramStart"/>
            <w:r w:rsidRPr="00712EDF">
              <w:t>Комиссии)</w:t>
            </w:r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ind w:left="259"/>
              <w:jc w:val="center"/>
            </w:pPr>
            <w:r w:rsidRPr="00EE0F62">
              <w:t>Август 2021 г.</w:t>
            </w:r>
            <w:r w:rsidRPr="00EE0F62">
              <w:br/>
              <w:t>Август 2022 г.</w:t>
            </w:r>
            <w:r w:rsidRPr="00EE0F62">
              <w:br/>
              <w:t>Август 2023 г.</w:t>
            </w:r>
            <w:r w:rsidRPr="00EE0F62">
              <w:br/>
              <w:t>Август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jc w:val="both"/>
            </w:pPr>
            <w:r>
              <w:t>Корректировка</w:t>
            </w:r>
            <w:r w:rsidRPr="00712EDF">
              <w:t xml:space="preserve"> перечня </w:t>
            </w:r>
            <w:proofErr w:type="spellStart"/>
            <w:r w:rsidRPr="00712EDF">
              <w:t>коррупционно</w:t>
            </w:r>
            <w:proofErr w:type="spellEnd"/>
            <w:r w:rsidRPr="00712EDF">
              <w:t xml:space="preserve">-опасных функций </w:t>
            </w:r>
            <w:proofErr w:type="spellStart"/>
            <w:r>
              <w:t>Кировстата</w:t>
            </w:r>
            <w:proofErr w:type="spellEnd"/>
            <w:r w:rsidRPr="00712EDF">
              <w:t xml:space="preserve">, </w:t>
            </w:r>
            <w:r>
              <w:t xml:space="preserve">внесение </w:t>
            </w:r>
            <w:r w:rsidRPr="00712EDF">
              <w:t>предложени</w:t>
            </w:r>
            <w:r>
              <w:t>й</w:t>
            </w:r>
            <w:r w:rsidRPr="00712EDF">
              <w:t xml:space="preserve"> по минимизации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jc w:val="center"/>
            </w:pPr>
            <w:r w:rsidRPr="00712EDF">
              <w:t>Протокол заседания Комиссии.</w:t>
            </w:r>
          </w:p>
          <w:p w:rsidR="0094669B" w:rsidRPr="00712EDF" w:rsidRDefault="0094669B" w:rsidP="00E479EF">
            <w:pPr>
              <w:jc w:val="center"/>
            </w:pPr>
            <w:r w:rsidRPr="00712EDF">
              <w:t xml:space="preserve">Актуализированный перечень </w:t>
            </w:r>
            <w:proofErr w:type="spellStart"/>
            <w:r w:rsidRPr="00712EDF">
              <w:t>коррупцио</w:t>
            </w:r>
            <w:r>
              <w:t>нно</w:t>
            </w:r>
            <w:proofErr w:type="spellEnd"/>
            <w:r>
              <w:t xml:space="preserve"> - опасных функций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ind w:firstLine="6"/>
              <w:jc w:val="both"/>
            </w:pPr>
            <w:r w:rsidRPr="00712EDF">
              <w:t xml:space="preserve">Ежегодная актуализация должностных регламентов гражданских служащих </w:t>
            </w:r>
            <w:proofErr w:type="spellStart"/>
            <w:r w:rsidRPr="00712EDF">
              <w:t>Кировстата</w:t>
            </w:r>
            <w:proofErr w:type="spellEnd"/>
            <w:r w:rsidRPr="00712EDF">
              <w:t xml:space="preserve"> с целью указания должностных обязанностей и функций, исполнение которых </w:t>
            </w:r>
            <w:r w:rsidRPr="00712EDF">
              <w:lastRenderedPageBreak/>
              <w:t>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Административный отдел</w:t>
            </w:r>
          </w:p>
          <w:p w:rsidR="0094669B" w:rsidRPr="00712EDF" w:rsidRDefault="0094669B" w:rsidP="00E479EF">
            <w:pPr>
              <w:jc w:val="center"/>
            </w:pPr>
            <w:r>
              <w:rPr>
                <w:rStyle w:val="FontStyle25"/>
                <w:sz w:val="24"/>
                <w:szCs w:val="24"/>
              </w:rPr>
              <w:t xml:space="preserve">Колбина Е.Л., Шаклеина М.Н. </w:t>
            </w:r>
            <w:r w:rsidRPr="008F0089">
              <w:rPr>
                <w:rStyle w:val="FontStyle25"/>
                <w:sz w:val="24"/>
                <w:szCs w:val="24"/>
              </w:rPr>
              <w:t xml:space="preserve">Богданова Е.С. </w:t>
            </w:r>
            <w:r>
              <w:t>начальники отделов</w:t>
            </w:r>
            <w:r w:rsidRPr="00712EDF">
              <w:br/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jc w:val="center"/>
            </w:pPr>
            <w:r w:rsidRPr="00EE0F62">
              <w:lastRenderedPageBreak/>
              <w:t>1 августа 2021 г.</w:t>
            </w:r>
            <w:r w:rsidRPr="00EE0F62">
              <w:br/>
              <w:t>1 августа 2022 г.</w:t>
            </w:r>
            <w:r w:rsidRPr="00EE0F62">
              <w:br/>
              <w:t>1 августа 2023 г.</w:t>
            </w:r>
            <w:r w:rsidRPr="00EE0F62">
              <w:br/>
              <w:t>1 августа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ind w:firstLine="7"/>
              <w:jc w:val="both"/>
            </w:pPr>
            <w:r w:rsidRPr="00712EDF"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</w:t>
            </w:r>
            <w:r w:rsidRPr="00712EDF">
              <w:lastRenderedPageBreak/>
              <w:t>(далее – Перечень должностей).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712EDF" w:rsidRDefault="0094669B" w:rsidP="00E479EF">
            <w:pPr>
              <w:jc w:val="center"/>
            </w:pPr>
            <w:r w:rsidRPr="00712EDF">
              <w:lastRenderedPageBreak/>
              <w:t xml:space="preserve">Служебные записки </w:t>
            </w:r>
            <w:r>
              <w:t>начальников отделов</w:t>
            </w:r>
            <w:r w:rsidRPr="00712EDF">
              <w:t xml:space="preserve"> </w:t>
            </w:r>
            <w:proofErr w:type="spellStart"/>
            <w:r w:rsidRPr="00712EDF">
              <w:t>Кировстата</w:t>
            </w:r>
            <w:proofErr w:type="spellEnd"/>
            <w:r w:rsidRPr="00712EDF">
              <w:t xml:space="preserve"> </w:t>
            </w:r>
            <w:r>
              <w:t xml:space="preserve">о </w:t>
            </w:r>
            <w:r w:rsidRPr="00712EDF">
              <w:t>выполнении мероприятия.</w:t>
            </w:r>
          </w:p>
          <w:p w:rsidR="0094669B" w:rsidRPr="00712EDF" w:rsidRDefault="0094669B" w:rsidP="00E479EF">
            <w:pPr>
              <w:jc w:val="center"/>
            </w:pPr>
            <w:r w:rsidRPr="00712EDF">
              <w:t xml:space="preserve">Актуализированный </w:t>
            </w:r>
            <w:r w:rsidRPr="00712EDF">
              <w:lastRenderedPageBreak/>
              <w:t xml:space="preserve">приказ </w:t>
            </w:r>
            <w:proofErr w:type="spellStart"/>
            <w:r w:rsidRPr="00712EDF">
              <w:t>Кировстата</w:t>
            </w:r>
            <w:proofErr w:type="spellEnd"/>
            <w:r w:rsidRPr="00712EDF">
              <w:t xml:space="preserve"> об утверждении Перечня должностей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ind w:hanging="7"/>
              <w:jc w:val="both"/>
            </w:pPr>
            <w:r w:rsidRPr="00CD520C"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Pr="00CD520C">
              <w:t>Кировстата</w:t>
            </w:r>
            <w:proofErr w:type="spellEnd"/>
            <w:r w:rsidRPr="00CD520C">
              <w:t xml:space="preserve"> при</w:t>
            </w:r>
            <w:r w:rsidRPr="00CD520C">
              <w:br/>
              <w:t xml:space="preserve">осуществлении закупок товаров, работ, услуг для обеспечения нужд </w:t>
            </w:r>
            <w:proofErr w:type="spellStart"/>
            <w:r w:rsidRPr="00CD520C">
              <w:t>Кировстата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Pr="00CD520C" w:rsidRDefault="0094669B" w:rsidP="00E479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jc w:val="center"/>
            </w:pPr>
            <w:r w:rsidRPr="00EE0F62">
              <w:t>Февраль 2022 г.</w:t>
            </w:r>
            <w:r w:rsidRPr="00EE0F62">
              <w:br/>
              <w:t>Февраль 2023 г.</w:t>
            </w:r>
            <w:r w:rsidRPr="00EE0F62">
              <w:br/>
              <w:t>Февраль 2024 г.</w:t>
            </w:r>
          </w:p>
          <w:p w:rsidR="0094669B" w:rsidRPr="00EE0F62" w:rsidRDefault="0094669B" w:rsidP="00E479EF">
            <w:pPr>
              <w:ind w:left="259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jc w:val="both"/>
            </w:pPr>
            <w:r w:rsidRPr="00CD520C"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jc w:val="center"/>
            </w:pPr>
            <w:r w:rsidRPr="00CD520C">
              <w:t xml:space="preserve">Доклад </w:t>
            </w:r>
            <w:r>
              <w:t xml:space="preserve">на имя руководителя </w:t>
            </w:r>
          </w:p>
          <w:p w:rsidR="0094669B" w:rsidRPr="00CD520C" w:rsidRDefault="0094669B" w:rsidP="00E479EF">
            <w:pPr>
              <w:jc w:val="center"/>
            </w:pPr>
            <w:r w:rsidRPr="00CD520C">
              <w:t>о результатах мониторинга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1C01D4">
              <w:rPr>
                <w:rStyle w:val="FontStyle31"/>
                <w:b w:val="0"/>
              </w:rPr>
              <w:t>3</w:t>
            </w:r>
          </w:p>
        </w:tc>
        <w:tc>
          <w:tcPr>
            <w:tcW w:w="1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Взаимодействие </w:t>
            </w:r>
            <w:proofErr w:type="spellStart"/>
            <w:r w:rsidRPr="00EE0F62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E0F62">
              <w:rPr>
                <w:rStyle w:val="FontStyle25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EE0F62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3.1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</w:rPr>
            </w:pPr>
            <w:r w:rsidRPr="00CD520C">
              <w:rPr>
                <w:rStyle w:val="CharStyle16"/>
              </w:rPr>
              <w:t>Размещение в специализированном</w:t>
            </w:r>
            <w:r w:rsidRPr="00CD520C">
              <w:rPr>
                <w:rStyle w:val="CharStyle16"/>
              </w:rPr>
              <w:br/>
              <w:t xml:space="preserve">подразделе «Противодействие коррупции» на официальном сайте </w:t>
            </w:r>
            <w:proofErr w:type="spellStart"/>
            <w:r w:rsidRPr="00CD520C">
              <w:rPr>
                <w:rStyle w:val="CharStyle16"/>
              </w:rPr>
              <w:t>Кировстата</w:t>
            </w:r>
            <w:proofErr w:type="spellEnd"/>
            <w:r w:rsidRPr="00CD520C">
              <w:rPr>
                <w:rStyle w:val="CharStyle16"/>
              </w:rPr>
              <w:t>, в информационн</w:t>
            </w:r>
            <w:proofErr w:type="gramStart"/>
            <w:r w:rsidRPr="00CD520C">
              <w:rPr>
                <w:rStyle w:val="CharStyle16"/>
              </w:rPr>
              <w:t>о-</w:t>
            </w:r>
            <w:proofErr w:type="gramEnd"/>
            <w:r w:rsidRPr="00CD520C">
              <w:rPr>
                <w:rStyle w:val="CharStyle16"/>
              </w:rPr>
              <w:br/>
              <w:t xml:space="preserve">телекоммуникационной сети «Интернет» информации об антикоррупционной деятельности </w:t>
            </w:r>
            <w:proofErr w:type="spellStart"/>
            <w:r w:rsidRPr="00CD520C">
              <w:rPr>
                <w:rStyle w:val="CharStyle16"/>
              </w:rPr>
              <w:t>Кировстата</w:t>
            </w:r>
            <w:proofErr w:type="spellEnd"/>
            <w:r w:rsidRPr="00CD520C">
              <w:rPr>
                <w:rStyle w:val="CharStyle16"/>
              </w:rPr>
              <w:t>, а также ежемесячная проверка содержания указанного подраздела</w:t>
            </w:r>
          </w:p>
          <w:p w:rsidR="0094669B" w:rsidRPr="00CD520C" w:rsidRDefault="0094669B" w:rsidP="00E479EF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 Отдел информационных ресурсов и технологий</w:t>
            </w:r>
          </w:p>
          <w:p w:rsidR="0094669B" w:rsidRPr="00CD520C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Кирилловых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>в 2021 году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>в 2022 г.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>в 2023 г.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94669B" w:rsidRPr="00EE0F62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E0F62">
              <w:rPr>
                <w:rStyle w:val="FontStyle25"/>
                <w:sz w:val="24"/>
                <w:szCs w:val="24"/>
              </w:rPr>
              <w:t>в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CD520C">
              <w:rPr>
                <w:rStyle w:val="FontStyle25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CD520C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CD520C">
              <w:rPr>
                <w:rStyle w:val="FontStyle25"/>
                <w:sz w:val="24"/>
                <w:szCs w:val="24"/>
              </w:rPr>
              <w:t xml:space="preserve">Служебная записка ответственного </w:t>
            </w:r>
            <w:r>
              <w:rPr>
                <w:rStyle w:val="FontStyle25"/>
                <w:sz w:val="24"/>
                <w:szCs w:val="24"/>
              </w:rPr>
              <w:t>исполнителя</w:t>
            </w:r>
            <w:r w:rsidRPr="00CD520C">
              <w:rPr>
                <w:rStyle w:val="FontStyle25"/>
                <w:sz w:val="24"/>
                <w:szCs w:val="24"/>
              </w:rPr>
              <w:t xml:space="preserve">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3.2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ind w:left="14" w:hanging="14"/>
              <w:jc w:val="both"/>
            </w:pPr>
            <w:r w:rsidRPr="00CD520C">
              <w:t>Обобщение практики рассмотрения</w:t>
            </w:r>
            <w:r w:rsidRPr="00CD520C">
              <w:br/>
              <w:t>обращений граждан Российской Федерации и организаций о возможных фактах</w:t>
            </w:r>
            <w:r w:rsidRPr="00CD520C">
              <w:br/>
              <w:t>коррупции в системе Росстата,</w:t>
            </w:r>
            <w:r w:rsidRPr="00CD520C">
              <w:br/>
              <w:t>в том числе поступивших в рамках</w:t>
            </w:r>
            <w:r w:rsidRPr="00CD520C">
              <w:br/>
            </w:r>
            <w:r w:rsidRPr="00CD520C">
              <w:lastRenderedPageBreak/>
              <w:t>«телефона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Административный отдел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Отдел сводных статистических работ и общественных </w:t>
            </w:r>
            <w:r>
              <w:rPr>
                <w:rStyle w:val="FontStyle25"/>
                <w:sz w:val="24"/>
                <w:szCs w:val="24"/>
              </w:rPr>
              <w:lastRenderedPageBreak/>
              <w:t>связей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Трапезникова О.Ю.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 региональных счетов, балансов, статистики цен и финансов</w:t>
            </w:r>
          </w:p>
          <w:p w:rsidR="0094669B" w:rsidRPr="00CD520C" w:rsidRDefault="0094669B" w:rsidP="00E479EF">
            <w:pPr>
              <w:jc w:val="center"/>
            </w:pPr>
            <w:r>
              <w:rPr>
                <w:rStyle w:val="FontStyle25"/>
                <w:sz w:val="24"/>
                <w:szCs w:val="24"/>
              </w:rPr>
              <w:t>Рычкова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jc w:val="center"/>
            </w:pPr>
            <w:r w:rsidRPr="00EE0F62">
              <w:lastRenderedPageBreak/>
              <w:t>Декабрь 2022 г.</w:t>
            </w:r>
            <w:r w:rsidRPr="00EE0F62">
              <w:br/>
              <w:t>Декабрь 2023 г.</w:t>
            </w:r>
            <w:r w:rsidRPr="00EE0F62">
              <w:br/>
              <w:t>Декабрь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CD520C" w:rsidRDefault="0094669B" w:rsidP="00E479EF">
            <w:pPr>
              <w:jc w:val="both"/>
            </w:pPr>
            <w:r w:rsidRPr="00CD520C">
              <w:t xml:space="preserve">Выявление типичных нарушений законодательства </w:t>
            </w:r>
            <w:r w:rsidRPr="00CD520C">
              <w:rPr>
                <w:bCs/>
              </w:rPr>
              <w:t>о</w:t>
            </w:r>
            <w:r w:rsidRPr="00CD52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CD520C">
              <w:t xml:space="preserve">противодействии коррупции гражданскими служащими </w:t>
            </w:r>
            <w:proofErr w:type="spellStart"/>
            <w:r w:rsidRPr="00CD520C">
              <w:t>Кировстата</w:t>
            </w:r>
            <w:proofErr w:type="spellEnd"/>
            <w:r w:rsidRPr="00CD520C">
              <w:t>, а также факторов и условий, способствующих их</w:t>
            </w:r>
          </w:p>
          <w:p w:rsidR="0094669B" w:rsidRPr="00CD520C" w:rsidRDefault="0094669B" w:rsidP="00E479EF">
            <w:pPr>
              <w:jc w:val="both"/>
            </w:pPr>
            <w:r w:rsidRPr="00CD520C">
              <w:t>возникновению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jc w:val="both"/>
            </w:pPr>
            <w:r w:rsidRPr="00CD520C">
              <w:t>Доклад</w:t>
            </w:r>
            <w:r>
              <w:t xml:space="preserve"> на имя руководителя</w:t>
            </w:r>
            <w:r w:rsidRPr="00CD520C">
              <w:t xml:space="preserve">, содержащий информацию </w:t>
            </w:r>
          </w:p>
          <w:p w:rsidR="0094669B" w:rsidRDefault="0094669B" w:rsidP="00E479EF">
            <w:pPr>
              <w:jc w:val="both"/>
            </w:pPr>
            <w:r w:rsidRPr="00CD520C">
              <w:t>о количестве</w:t>
            </w:r>
          </w:p>
          <w:p w:rsidR="0094669B" w:rsidRDefault="0094669B" w:rsidP="00E479EF">
            <w:pPr>
              <w:jc w:val="both"/>
            </w:pPr>
            <w:r w:rsidRPr="00CD520C">
              <w:t xml:space="preserve"> поступивших </w:t>
            </w:r>
          </w:p>
          <w:p w:rsidR="0094669B" w:rsidRPr="00CD520C" w:rsidRDefault="0094669B" w:rsidP="00E479EF">
            <w:pPr>
              <w:jc w:val="both"/>
            </w:pPr>
            <w:r w:rsidRPr="00CD520C">
              <w:t>в</w:t>
            </w:r>
            <w:r>
              <w:t xml:space="preserve"> </w:t>
            </w:r>
            <w:r w:rsidRPr="00CD520C">
              <w:t xml:space="preserve">отчетном периоде </w:t>
            </w:r>
            <w:r w:rsidRPr="00CD520C">
              <w:lastRenderedPageBreak/>
              <w:t>сообщений, характере нарушений, указанных в обращениях, а также о мерах реагирования</w:t>
            </w:r>
          </w:p>
        </w:tc>
      </w:tr>
      <w:tr w:rsidR="0094669B" w:rsidRPr="00E03026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1C01D4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2D2F1F" w:rsidRDefault="0094669B" w:rsidP="00E479EF">
            <w:pPr>
              <w:jc w:val="both"/>
            </w:pPr>
            <w:r w:rsidRPr="002D2F1F">
              <w:t>Мониторинг публикаций в средствах массовой информации о фактах проявления</w:t>
            </w:r>
            <w:r w:rsidRPr="002D2F1F">
              <w:br/>
              <w:t xml:space="preserve">коррупции в </w:t>
            </w:r>
            <w:proofErr w:type="spellStart"/>
            <w:r w:rsidRPr="002D2F1F">
              <w:t>Кировстате</w:t>
            </w:r>
            <w:proofErr w:type="spellEnd"/>
            <w:r w:rsidRPr="002D2F1F">
              <w:t xml:space="preserve"> и организация проверки таких фактов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94669B" w:rsidRDefault="0094669B" w:rsidP="00E479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Видякина И.М.,</w:t>
            </w:r>
          </w:p>
          <w:p w:rsidR="0094669B" w:rsidRDefault="0094669B" w:rsidP="00E479EF">
            <w:pPr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Бехтерев Б.О.</w:t>
            </w:r>
          </w:p>
          <w:p w:rsidR="0094669B" w:rsidRPr="00FB5935" w:rsidRDefault="0094669B" w:rsidP="00E479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EE0F62" w:rsidRDefault="0094669B" w:rsidP="00E479EF">
            <w:pPr>
              <w:ind w:left="14" w:hanging="14"/>
              <w:jc w:val="both"/>
            </w:pPr>
            <w:r w:rsidRPr="00EE0F62">
              <w:t>20 декабря 2021 г.</w:t>
            </w:r>
            <w:r w:rsidRPr="00EE0F62">
              <w:br/>
              <w:t>20 декабря 2022 г.</w:t>
            </w:r>
            <w:r w:rsidRPr="00EE0F62">
              <w:br/>
              <w:t>20 декабря 2023 г.</w:t>
            </w:r>
            <w:r w:rsidRPr="00EE0F62">
              <w:br/>
              <w:t>20 декабря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Pr="002D2F1F" w:rsidRDefault="0094669B" w:rsidP="00E479EF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2D2F1F">
              <w:rPr>
                <w:rFonts w:eastAsia="Times New Roman"/>
              </w:rPr>
              <w:t>Проверка информации</w:t>
            </w:r>
            <w:r w:rsidRPr="002D2F1F">
              <w:rPr>
                <w:rFonts w:eastAsia="Times New Roman"/>
              </w:rPr>
              <w:br/>
            </w:r>
            <w:r w:rsidRPr="002D2F1F">
              <w:rPr>
                <w:rFonts w:eastAsia="Times New Roman"/>
                <w:bCs/>
              </w:rPr>
              <w:t>о</w:t>
            </w:r>
            <w:r w:rsidRPr="002D2F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2D2F1F">
              <w:rPr>
                <w:rFonts w:eastAsia="Times New Roman"/>
              </w:rPr>
              <w:t>фактах проявления</w:t>
            </w:r>
            <w:r w:rsidRPr="002D2F1F">
              <w:rPr>
                <w:rFonts w:eastAsia="Times New Roman"/>
              </w:rPr>
              <w:br/>
              <w:t xml:space="preserve">коррупции в </w:t>
            </w:r>
            <w:proofErr w:type="spellStart"/>
            <w:r w:rsidRPr="002D2F1F">
              <w:rPr>
                <w:rFonts w:eastAsia="Times New Roman"/>
              </w:rPr>
              <w:t>Кировстате</w:t>
            </w:r>
            <w:proofErr w:type="spellEnd"/>
            <w:r w:rsidRPr="002D2F1F">
              <w:rPr>
                <w:rFonts w:eastAsia="Times New Roman"/>
              </w:rPr>
              <w:t>, опубликованных в средствах массовой информации, с целью оперативного реагирования на сообщения фактах коррупции       и для организации проверки таких данных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B" w:rsidRDefault="0094669B" w:rsidP="00E479EF">
            <w:pPr>
              <w:jc w:val="both"/>
            </w:pPr>
            <w:r>
              <w:t xml:space="preserve">Служебные записки </w:t>
            </w:r>
            <w:r w:rsidRPr="002D2F1F">
              <w:t xml:space="preserve"> ответственн</w:t>
            </w:r>
            <w:r>
              <w:t>ых</w:t>
            </w:r>
            <w:r w:rsidRPr="002D2F1F">
              <w:t xml:space="preserve"> исполнител</w:t>
            </w:r>
            <w:r>
              <w:t>ей</w:t>
            </w:r>
            <w:r w:rsidRPr="002D2F1F">
              <w:t xml:space="preserve"> </w:t>
            </w:r>
          </w:p>
          <w:p w:rsidR="0094669B" w:rsidRDefault="0094669B" w:rsidP="00E479EF">
            <w:pPr>
              <w:jc w:val="both"/>
            </w:pPr>
            <w:r w:rsidRPr="002D2F1F">
              <w:rPr>
                <w:bCs/>
              </w:rPr>
              <w:t>о</w:t>
            </w:r>
            <w:r w:rsidRPr="002D2F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2D2F1F">
              <w:t>результатах</w:t>
            </w:r>
          </w:p>
          <w:p w:rsidR="0094669B" w:rsidRDefault="0094669B" w:rsidP="00E479EF">
            <w:pPr>
              <w:jc w:val="both"/>
            </w:pPr>
            <w:r w:rsidRPr="002D2F1F">
              <w:t xml:space="preserve">мониторинга </w:t>
            </w:r>
          </w:p>
          <w:p w:rsidR="0094669B" w:rsidRDefault="0094669B" w:rsidP="00E479EF">
            <w:pPr>
              <w:jc w:val="both"/>
            </w:pPr>
            <w:r w:rsidRPr="002D2F1F">
              <w:t xml:space="preserve">и принятых </w:t>
            </w:r>
            <w:proofErr w:type="gramStart"/>
            <w:r w:rsidRPr="002D2F1F">
              <w:t>мерах</w:t>
            </w:r>
            <w:proofErr w:type="gramEnd"/>
            <w:r w:rsidRPr="002D2F1F">
              <w:t xml:space="preserve"> реагирования, направленн</w:t>
            </w:r>
            <w:r>
              <w:t>ые</w:t>
            </w:r>
            <w:r w:rsidRPr="002D2F1F">
              <w:t xml:space="preserve"> </w:t>
            </w:r>
          </w:p>
          <w:p w:rsidR="0094669B" w:rsidRPr="002D2F1F" w:rsidRDefault="0094669B" w:rsidP="00E479EF">
            <w:pPr>
              <w:jc w:val="both"/>
              <w:rPr>
                <w:rStyle w:val="FontStyle25"/>
                <w:sz w:val="24"/>
                <w:szCs w:val="24"/>
              </w:rPr>
            </w:pPr>
            <w:r>
              <w:t>в административный отдел</w:t>
            </w:r>
          </w:p>
        </w:tc>
      </w:tr>
    </w:tbl>
    <w:p w:rsidR="0094669B" w:rsidRDefault="0094669B" w:rsidP="0094669B"/>
    <w:p w:rsidR="0094669B" w:rsidRPr="000B2AA2" w:rsidRDefault="0094669B" w:rsidP="0094669B">
      <w:pPr>
        <w:jc w:val="center"/>
      </w:pPr>
      <w:r>
        <w:t>______________</w:t>
      </w:r>
    </w:p>
    <w:p w:rsidR="0094669B" w:rsidRDefault="0094669B" w:rsidP="00D3396B">
      <w:pPr>
        <w:pStyle w:val="4"/>
        <w:rPr>
          <w:sz w:val="28"/>
          <w:szCs w:val="28"/>
        </w:rPr>
      </w:pPr>
    </w:p>
    <w:sectPr w:rsidR="0094669B" w:rsidSect="0094669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43" w:rsidRDefault="00083F43">
      <w:r>
        <w:separator/>
      </w:r>
    </w:p>
  </w:endnote>
  <w:endnote w:type="continuationSeparator" w:id="0">
    <w:p w:rsidR="00083F43" w:rsidRDefault="000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43" w:rsidRDefault="00083F43">
      <w:r>
        <w:separator/>
      </w:r>
    </w:p>
  </w:footnote>
  <w:footnote w:type="continuationSeparator" w:id="0">
    <w:p w:rsidR="00083F43" w:rsidRDefault="0008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3" w:rsidRDefault="00124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9A7241F"/>
    <w:multiLevelType w:val="hybridMultilevel"/>
    <w:tmpl w:val="E0A2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50CD8"/>
    <w:rsid w:val="00052FED"/>
    <w:rsid w:val="00064B6A"/>
    <w:rsid w:val="00083BEA"/>
    <w:rsid w:val="00083F43"/>
    <w:rsid w:val="000D23C2"/>
    <w:rsid w:val="000F7F41"/>
    <w:rsid w:val="00115BEB"/>
    <w:rsid w:val="00122BFA"/>
    <w:rsid w:val="001240C3"/>
    <w:rsid w:val="001461C1"/>
    <w:rsid w:val="00151335"/>
    <w:rsid w:val="00163E0F"/>
    <w:rsid w:val="0016564D"/>
    <w:rsid w:val="001A0A20"/>
    <w:rsid w:val="001B5469"/>
    <w:rsid w:val="001B7B95"/>
    <w:rsid w:val="001E16D1"/>
    <w:rsid w:val="0020282F"/>
    <w:rsid w:val="002032BA"/>
    <w:rsid w:val="0021350B"/>
    <w:rsid w:val="002215C3"/>
    <w:rsid w:val="00226476"/>
    <w:rsid w:val="00227815"/>
    <w:rsid w:val="00254B43"/>
    <w:rsid w:val="0026490A"/>
    <w:rsid w:val="00270561"/>
    <w:rsid w:val="00271E8D"/>
    <w:rsid w:val="00280C32"/>
    <w:rsid w:val="0028484F"/>
    <w:rsid w:val="002950A0"/>
    <w:rsid w:val="002D2402"/>
    <w:rsid w:val="002E155C"/>
    <w:rsid w:val="003143ED"/>
    <w:rsid w:val="003306B7"/>
    <w:rsid w:val="00370F19"/>
    <w:rsid w:val="003A6B7C"/>
    <w:rsid w:val="003B5753"/>
    <w:rsid w:val="003B7099"/>
    <w:rsid w:val="003C4A4E"/>
    <w:rsid w:val="003D4BC6"/>
    <w:rsid w:val="003F0075"/>
    <w:rsid w:val="0043286D"/>
    <w:rsid w:val="00432FE0"/>
    <w:rsid w:val="004835E0"/>
    <w:rsid w:val="004C09A1"/>
    <w:rsid w:val="004C5D5B"/>
    <w:rsid w:val="004D30C1"/>
    <w:rsid w:val="004E4AAC"/>
    <w:rsid w:val="00501FF5"/>
    <w:rsid w:val="00533DB1"/>
    <w:rsid w:val="005401DB"/>
    <w:rsid w:val="005475B3"/>
    <w:rsid w:val="00552473"/>
    <w:rsid w:val="00557324"/>
    <w:rsid w:val="00584D83"/>
    <w:rsid w:val="005A0CD1"/>
    <w:rsid w:val="005B645C"/>
    <w:rsid w:val="005B6A8D"/>
    <w:rsid w:val="005D5A98"/>
    <w:rsid w:val="005D5CC4"/>
    <w:rsid w:val="005D6AC0"/>
    <w:rsid w:val="005E38EF"/>
    <w:rsid w:val="005F7FE1"/>
    <w:rsid w:val="0061276B"/>
    <w:rsid w:val="006237EB"/>
    <w:rsid w:val="00627AAF"/>
    <w:rsid w:val="00634434"/>
    <w:rsid w:val="00644D82"/>
    <w:rsid w:val="00663508"/>
    <w:rsid w:val="006B082B"/>
    <w:rsid w:val="006D5015"/>
    <w:rsid w:val="006D5DE9"/>
    <w:rsid w:val="006F342E"/>
    <w:rsid w:val="006F5D4C"/>
    <w:rsid w:val="00725CA2"/>
    <w:rsid w:val="007669B4"/>
    <w:rsid w:val="00790069"/>
    <w:rsid w:val="007E3541"/>
    <w:rsid w:val="007F058A"/>
    <w:rsid w:val="007F129B"/>
    <w:rsid w:val="00814AC9"/>
    <w:rsid w:val="00825CDD"/>
    <w:rsid w:val="00825FAA"/>
    <w:rsid w:val="00834A01"/>
    <w:rsid w:val="00837111"/>
    <w:rsid w:val="00860C73"/>
    <w:rsid w:val="00861DCD"/>
    <w:rsid w:val="008A3E0E"/>
    <w:rsid w:val="008B7C08"/>
    <w:rsid w:val="008C03EE"/>
    <w:rsid w:val="008E7D68"/>
    <w:rsid w:val="0090267A"/>
    <w:rsid w:val="00917947"/>
    <w:rsid w:val="00927608"/>
    <w:rsid w:val="0094669B"/>
    <w:rsid w:val="009569D8"/>
    <w:rsid w:val="00984AAE"/>
    <w:rsid w:val="009C323F"/>
    <w:rsid w:val="009C7D60"/>
    <w:rsid w:val="00A0443B"/>
    <w:rsid w:val="00A04FA7"/>
    <w:rsid w:val="00A05709"/>
    <w:rsid w:val="00A05C01"/>
    <w:rsid w:val="00A2546C"/>
    <w:rsid w:val="00A37065"/>
    <w:rsid w:val="00A644CD"/>
    <w:rsid w:val="00A75F74"/>
    <w:rsid w:val="00A8091E"/>
    <w:rsid w:val="00A80E29"/>
    <w:rsid w:val="00AA2AF4"/>
    <w:rsid w:val="00AF1D5E"/>
    <w:rsid w:val="00B03ECD"/>
    <w:rsid w:val="00B06A33"/>
    <w:rsid w:val="00B437B8"/>
    <w:rsid w:val="00B523D4"/>
    <w:rsid w:val="00B62ABD"/>
    <w:rsid w:val="00B97F81"/>
    <w:rsid w:val="00BA23DC"/>
    <w:rsid w:val="00BF7985"/>
    <w:rsid w:val="00C23198"/>
    <w:rsid w:val="00C466B0"/>
    <w:rsid w:val="00C6260B"/>
    <w:rsid w:val="00C86BD5"/>
    <w:rsid w:val="00C90242"/>
    <w:rsid w:val="00CB6550"/>
    <w:rsid w:val="00CC0228"/>
    <w:rsid w:val="00CC2ECE"/>
    <w:rsid w:val="00D10A83"/>
    <w:rsid w:val="00D16F45"/>
    <w:rsid w:val="00D22057"/>
    <w:rsid w:val="00D3396B"/>
    <w:rsid w:val="00D44E60"/>
    <w:rsid w:val="00D467CD"/>
    <w:rsid w:val="00D563D3"/>
    <w:rsid w:val="00D80DFA"/>
    <w:rsid w:val="00D80E09"/>
    <w:rsid w:val="00DA68B6"/>
    <w:rsid w:val="00DE077E"/>
    <w:rsid w:val="00DE16BB"/>
    <w:rsid w:val="00DE67B4"/>
    <w:rsid w:val="00DF4F6A"/>
    <w:rsid w:val="00E07A6E"/>
    <w:rsid w:val="00E136A2"/>
    <w:rsid w:val="00E30FDE"/>
    <w:rsid w:val="00E43F3B"/>
    <w:rsid w:val="00E46E54"/>
    <w:rsid w:val="00E63D43"/>
    <w:rsid w:val="00E66C38"/>
    <w:rsid w:val="00E92336"/>
    <w:rsid w:val="00E94523"/>
    <w:rsid w:val="00E97E02"/>
    <w:rsid w:val="00EA2C2B"/>
    <w:rsid w:val="00EA727D"/>
    <w:rsid w:val="00EB6AEA"/>
    <w:rsid w:val="00EB7145"/>
    <w:rsid w:val="00EB7A8B"/>
    <w:rsid w:val="00EC1FC5"/>
    <w:rsid w:val="00EE0F62"/>
    <w:rsid w:val="00EE7CB0"/>
    <w:rsid w:val="00EF0F3A"/>
    <w:rsid w:val="00EF1841"/>
    <w:rsid w:val="00F211A6"/>
    <w:rsid w:val="00F332CF"/>
    <w:rsid w:val="00F4783C"/>
    <w:rsid w:val="00F66269"/>
    <w:rsid w:val="00F76117"/>
    <w:rsid w:val="00FA1852"/>
    <w:rsid w:val="00FD750E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4669B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4">
    <w:name w:val="Style4"/>
    <w:basedOn w:val="a"/>
    <w:rsid w:val="0094669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4669B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4669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4669B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4669B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94669B"/>
    <w:rPr>
      <w:rFonts w:ascii="Georgia" w:hAnsi="Georgia" w:cs="Georgia"/>
      <w:sz w:val="22"/>
      <w:szCs w:val="22"/>
    </w:rPr>
  </w:style>
  <w:style w:type="character" w:customStyle="1" w:styleId="FontStyle31">
    <w:name w:val="Font Style31"/>
    <w:basedOn w:val="a0"/>
    <w:uiPriority w:val="99"/>
    <w:rsid w:val="0094669B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9466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4669B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4">
    <w:name w:val="Style4"/>
    <w:basedOn w:val="a"/>
    <w:rsid w:val="0094669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4669B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4669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4669B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4669B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94669B"/>
    <w:rPr>
      <w:rFonts w:ascii="Georgia" w:hAnsi="Georgia" w:cs="Georgia"/>
      <w:sz w:val="22"/>
      <w:szCs w:val="22"/>
    </w:rPr>
  </w:style>
  <w:style w:type="character" w:customStyle="1" w:styleId="FontStyle31">
    <w:name w:val="Font Style31"/>
    <w:basedOn w:val="a0"/>
    <w:uiPriority w:val="99"/>
    <w:rsid w:val="0094669B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9466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8CD5E-68D9-4BE1-9084-F5C2660C667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A05AD2-6BA8-4D8B-A1B8-3B810EF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1658</Words>
  <Characters>12139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3</cp:revision>
  <cp:lastPrinted>2022-02-25T10:35:00Z</cp:lastPrinted>
  <dcterms:created xsi:type="dcterms:W3CDTF">2022-04-19T10:37:00Z</dcterms:created>
  <dcterms:modified xsi:type="dcterms:W3CDTF">2022-04-19T10:39:00Z</dcterms:modified>
</cp:coreProperties>
</file>